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7843" w14:textId="77777777" w:rsidR="009C2854" w:rsidRPr="00ED4F1A" w:rsidRDefault="009C2854" w:rsidP="009C2854">
      <w:pPr>
        <w:jc w:val="center"/>
        <w:rPr>
          <w:b/>
        </w:rPr>
      </w:pPr>
      <w:r w:rsidRPr="00ED4F1A">
        <w:rPr>
          <w:b/>
        </w:rPr>
        <w:t>TEXAS STATE VITA</w:t>
      </w:r>
    </w:p>
    <w:p w14:paraId="6161864B" w14:textId="77777777" w:rsidR="009C2854" w:rsidRPr="00ED4F1A" w:rsidRDefault="009C2854" w:rsidP="009C2854">
      <w:pPr>
        <w:tabs>
          <w:tab w:val="left" w:pos="5040"/>
        </w:tabs>
      </w:pPr>
    </w:p>
    <w:p w14:paraId="7569D0EC" w14:textId="77777777" w:rsidR="009C2854" w:rsidRPr="00ED4F1A" w:rsidRDefault="009C2854" w:rsidP="009C2854">
      <w:pPr>
        <w:jc w:val="center"/>
        <w:rPr>
          <w:b/>
        </w:rPr>
      </w:pPr>
    </w:p>
    <w:p w14:paraId="7780DA3A" w14:textId="77777777" w:rsidR="009C2854" w:rsidRPr="00ED4F1A" w:rsidRDefault="009C2854" w:rsidP="0062261F">
      <w:pPr>
        <w:tabs>
          <w:tab w:val="left" w:pos="5040"/>
        </w:tabs>
        <w:rPr>
          <w:b/>
        </w:rPr>
      </w:pPr>
      <w:r w:rsidRPr="00ED4F1A">
        <w:rPr>
          <w:b/>
        </w:rPr>
        <w:t>I. Academic/</w:t>
      </w:r>
      <w:r w:rsidRPr="00ED4F1A">
        <w:t>Professional</w:t>
      </w:r>
      <w:r w:rsidRPr="00ED4F1A">
        <w:rPr>
          <w:b/>
        </w:rPr>
        <w:t xml:space="preserve"> Background</w:t>
      </w:r>
    </w:p>
    <w:p w14:paraId="2540E3E0" w14:textId="77777777" w:rsidR="009C2854" w:rsidRPr="00ED4F1A" w:rsidRDefault="009C2854" w:rsidP="009C2854">
      <w:pPr>
        <w:rPr>
          <w:b/>
        </w:rPr>
      </w:pPr>
    </w:p>
    <w:p w14:paraId="4572C524" w14:textId="77777777" w:rsidR="009C2854" w:rsidRPr="00A90C50" w:rsidRDefault="009C2854" w:rsidP="009C2854">
      <w:pPr>
        <w:tabs>
          <w:tab w:val="left" w:pos="5040"/>
        </w:tabs>
        <w:rPr>
          <w:u w:val="single"/>
        </w:rPr>
      </w:pPr>
      <w:r w:rsidRPr="00ED4F1A">
        <w:t>A. Name:</w:t>
      </w:r>
      <w:r w:rsidR="00A90C50" w:rsidRPr="00A90C50">
        <w:t xml:space="preserve"> </w:t>
      </w:r>
      <w:r w:rsidR="00A90C50" w:rsidRPr="00ED4F1A">
        <w:t>Robert F. O’Connor</w:t>
      </w:r>
      <w:r w:rsidRPr="00ED4F1A">
        <w:tab/>
      </w:r>
      <w:r w:rsidRPr="00ED4F1A">
        <w:tab/>
        <w:t xml:space="preserve">Title: </w:t>
      </w:r>
      <w:r w:rsidR="00A90C50" w:rsidRPr="00ED4F1A">
        <w:t>Instructor</w:t>
      </w:r>
      <w:r w:rsidR="0062261F" w:rsidRPr="00ED4F1A">
        <w:tab/>
      </w:r>
      <w:r w:rsidR="0062261F" w:rsidRPr="00ED4F1A">
        <w:tab/>
      </w:r>
    </w:p>
    <w:p w14:paraId="5F01DBD4" w14:textId="77777777" w:rsidR="009C2854" w:rsidRPr="00ED4F1A" w:rsidRDefault="009C2854" w:rsidP="009C2854">
      <w:pPr>
        <w:tabs>
          <w:tab w:val="left" w:pos="5040"/>
        </w:tabs>
      </w:pPr>
    </w:p>
    <w:p w14:paraId="655B477A" w14:textId="77777777" w:rsidR="009C2854" w:rsidRPr="00ED4F1A" w:rsidRDefault="009C2854" w:rsidP="009C2854">
      <w:pPr>
        <w:tabs>
          <w:tab w:val="left" w:pos="5040"/>
        </w:tabs>
      </w:pPr>
      <w:r w:rsidRPr="00ED4F1A">
        <w:t>B. Educational Background</w:t>
      </w:r>
    </w:p>
    <w:p w14:paraId="79D20FFF" w14:textId="77777777" w:rsidR="009C2854" w:rsidRPr="00ED4F1A" w:rsidRDefault="009C2854" w:rsidP="009C2854">
      <w:pPr>
        <w:tabs>
          <w:tab w:val="left" w:pos="5040"/>
        </w:tabs>
      </w:pPr>
    </w:p>
    <w:p w14:paraId="0ABCB36F" w14:textId="77777777" w:rsidR="009C2854" w:rsidRPr="00ED4F1A" w:rsidRDefault="009C2854" w:rsidP="009C2854">
      <w:pPr>
        <w:tabs>
          <w:tab w:val="left" w:pos="5040"/>
        </w:tabs>
        <w:rPr>
          <w:i/>
        </w:rPr>
      </w:pPr>
      <w:r w:rsidRPr="00ED4F1A">
        <w:rPr>
          <w:i/>
        </w:rPr>
        <w:t>Degree                 Year                          University                      Major             Thesis/Dissertation</w:t>
      </w:r>
      <w:r w:rsidRPr="00ED4F1A">
        <w:rPr>
          <w:i/>
        </w:rPr>
        <w:tab/>
      </w:r>
    </w:p>
    <w:p w14:paraId="043C5E4D" w14:textId="3614F5B2" w:rsidR="00566990" w:rsidRDefault="00566990" w:rsidP="00566990">
      <w:pPr>
        <w:tabs>
          <w:tab w:val="left" w:pos="4680"/>
          <w:tab w:val="right" w:pos="10080"/>
        </w:tabs>
        <w:rPr>
          <w:b/>
          <w:smallCaps/>
        </w:rPr>
      </w:pPr>
      <w:r>
        <w:t xml:space="preserve">                     Summer 1981    </w:t>
      </w:r>
      <w:r w:rsidRPr="00ED4F1A">
        <w:t>University of Texas at Austin</w:t>
      </w:r>
      <w:r>
        <w:t xml:space="preserve">   MBA Program</w:t>
      </w:r>
      <w:r w:rsidR="00BC332C">
        <w:t xml:space="preserve"> for </w:t>
      </w:r>
      <w:r>
        <w:t>Humanities PhDs</w:t>
      </w:r>
      <w:r>
        <w:rPr>
          <w:smallCaps/>
        </w:rPr>
        <w:tab/>
        <w:t xml:space="preserve">         </w:t>
      </w:r>
    </w:p>
    <w:p w14:paraId="1AFA7390" w14:textId="0032A451" w:rsidR="009C2854" w:rsidRPr="00ED4F1A" w:rsidRDefault="0062261F" w:rsidP="009C2854">
      <w:pPr>
        <w:tabs>
          <w:tab w:val="left" w:pos="5040"/>
        </w:tabs>
      </w:pPr>
      <w:r w:rsidRPr="00ED4F1A">
        <w:t xml:space="preserve">PhD                   1975              University of Texas at Austin   Philosophy   </w:t>
      </w:r>
      <w:r w:rsidRPr="00ED4F1A">
        <w:rPr>
          <w:i/>
        </w:rPr>
        <w:t>The Social Philosophy</w:t>
      </w:r>
      <w:r w:rsidR="00BC332C">
        <w:rPr>
          <w:i/>
        </w:rPr>
        <w:t xml:space="preserve"> </w:t>
      </w:r>
      <w:r w:rsidRPr="00ED4F1A">
        <w:rPr>
          <w:i/>
        </w:rPr>
        <w:t>of Ortega y Gasset</w:t>
      </w:r>
    </w:p>
    <w:p w14:paraId="153008A6" w14:textId="77777777" w:rsidR="0005051E" w:rsidRPr="00ED4F1A" w:rsidRDefault="0005051E" w:rsidP="0005051E">
      <w:pPr>
        <w:tabs>
          <w:tab w:val="left" w:pos="4680"/>
          <w:tab w:val="right" w:pos="10080"/>
        </w:tabs>
      </w:pPr>
      <w:r w:rsidRPr="00ED4F1A">
        <w:t xml:space="preserve">B.A.                  1965               </w:t>
      </w:r>
      <w:r w:rsidRPr="00ED4F1A">
        <w:rPr>
          <w:b/>
        </w:rPr>
        <w:t xml:space="preserve"> </w:t>
      </w:r>
      <w:r w:rsidRPr="00ED4F1A">
        <w:t>Georgetown University            Philosophy</w:t>
      </w:r>
    </w:p>
    <w:p w14:paraId="6EC877A8" w14:textId="77777777" w:rsidR="009C2854" w:rsidRPr="00ED4F1A" w:rsidRDefault="009C2854" w:rsidP="009C2854">
      <w:pPr>
        <w:tabs>
          <w:tab w:val="left" w:pos="5040"/>
        </w:tabs>
      </w:pPr>
    </w:p>
    <w:p w14:paraId="1BA36072" w14:textId="77777777" w:rsidR="009C2854" w:rsidRPr="00ED4F1A" w:rsidRDefault="009C2854" w:rsidP="009C2854">
      <w:pPr>
        <w:tabs>
          <w:tab w:val="left" w:pos="5040"/>
        </w:tabs>
      </w:pPr>
      <w:r w:rsidRPr="00ED4F1A">
        <w:t>C. University Experience</w:t>
      </w:r>
    </w:p>
    <w:p w14:paraId="65B7A4FE" w14:textId="77777777" w:rsidR="009C2854" w:rsidRPr="00ED4F1A" w:rsidRDefault="009C2854" w:rsidP="009C2854"/>
    <w:p w14:paraId="51418B39" w14:textId="77777777" w:rsidR="009C2854" w:rsidRPr="00ED4F1A" w:rsidRDefault="009C2854" w:rsidP="0005051E">
      <w:pPr>
        <w:tabs>
          <w:tab w:val="left" w:pos="583"/>
        </w:tabs>
        <w:spacing w:line="360" w:lineRule="auto"/>
        <w:rPr>
          <w:i/>
        </w:rPr>
      </w:pPr>
      <w:r w:rsidRPr="003333CE">
        <w:t>Position</w:t>
      </w:r>
      <w:r w:rsidRPr="00ED4F1A">
        <w:rPr>
          <w:i/>
        </w:rPr>
        <w:t xml:space="preserve"> </w:t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  <w:t xml:space="preserve">University </w:t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  <w:t>Dates</w:t>
      </w:r>
      <w:r w:rsidRPr="00ED4F1A">
        <w:rPr>
          <w:i/>
        </w:rPr>
        <w:tab/>
      </w:r>
      <w:r w:rsidRPr="00ED4F1A">
        <w:rPr>
          <w:i/>
        </w:rPr>
        <w:tab/>
      </w:r>
    </w:p>
    <w:p w14:paraId="5A86F993" w14:textId="30E3E4F4" w:rsidR="0062261F" w:rsidRPr="00ED4F1A" w:rsidRDefault="00371103" w:rsidP="0062261F">
      <w:pPr>
        <w:tabs>
          <w:tab w:val="left" w:pos="583"/>
        </w:tabs>
      </w:pPr>
      <w:r>
        <w:t>Lecturer/Assoc Prof of Instruction</w:t>
      </w:r>
      <w:r w:rsidR="00681947" w:rsidRPr="00ED4F1A">
        <w:t>, Phil</w:t>
      </w:r>
      <w:r>
        <w:t xml:space="preserve">     </w:t>
      </w:r>
      <w:r w:rsidR="0062261F" w:rsidRPr="00ED4F1A">
        <w:t>Texas State University</w:t>
      </w:r>
      <w:r w:rsidR="00681947" w:rsidRPr="00ED4F1A">
        <w:t xml:space="preserve">    </w:t>
      </w:r>
      <w:r w:rsidR="00681947" w:rsidRPr="00ED4F1A">
        <w:tab/>
        <w:t xml:space="preserve"> </w:t>
      </w:r>
      <w:r>
        <w:t xml:space="preserve">  </w:t>
      </w:r>
      <w:r w:rsidR="0062261F" w:rsidRPr="00ED4F1A">
        <w:t>Fall 2009-present</w:t>
      </w:r>
    </w:p>
    <w:p w14:paraId="07215D83" w14:textId="435DD114" w:rsidR="009C2854" w:rsidRPr="00ED4F1A" w:rsidRDefault="0062261F" w:rsidP="009C2854">
      <w:pPr>
        <w:tabs>
          <w:tab w:val="left" w:pos="5040"/>
        </w:tabs>
      </w:pPr>
      <w:r w:rsidRPr="00ED4F1A">
        <w:t>Ad</w:t>
      </w:r>
      <w:r w:rsidR="00637913">
        <w:t>junct Faculty, Humanities Dept.</w:t>
      </w:r>
      <w:r w:rsidRPr="00ED4F1A">
        <w:t xml:space="preserve">    </w:t>
      </w:r>
      <w:r w:rsidR="00371103">
        <w:t xml:space="preserve">         </w:t>
      </w:r>
      <w:r w:rsidRPr="00ED4F1A">
        <w:t>Northwest V</w:t>
      </w:r>
      <w:r w:rsidR="00681947" w:rsidRPr="00ED4F1A">
        <w:t xml:space="preserve">ista College </w:t>
      </w:r>
      <w:r w:rsidR="00681947" w:rsidRPr="00ED4F1A">
        <w:tab/>
        <w:t xml:space="preserve"> </w:t>
      </w:r>
      <w:r w:rsidR="00371103">
        <w:t xml:space="preserve">  </w:t>
      </w:r>
      <w:r w:rsidRPr="00ED4F1A">
        <w:t xml:space="preserve">Spring </w:t>
      </w:r>
      <w:r w:rsidR="002852A0" w:rsidRPr="00ED4F1A">
        <w:t>2008</w:t>
      </w:r>
      <w:r w:rsidR="002852A0">
        <w:t>--</w:t>
      </w:r>
      <w:r w:rsidR="002852A0" w:rsidRPr="00ED4F1A">
        <w:t>14</w:t>
      </w:r>
    </w:p>
    <w:p w14:paraId="260D2DA7" w14:textId="2F021314" w:rsidR="0062261F" w:rsidRPr="00ED4F1A" w:rsidRDefault="0062261F" w:rsidP="0062261F">
      <w:pPr>
        <w:tabs>
          <w:tab w:val="left" w:pos="583"/>
        </w:tabs>
      </w:pPr>
      <w:r w:rsidRPr="00ED4F1A">
        <w:t>Instructor</w:t>
      </w:r>
      <w:r w:rsidR="00637913">
        <w:t>, Philosophy Dept.</w:t>
      </w:r>
      <w:r w:rsidRPr="00ED4F1A">
        <w:tab/>
      </w:r>
      <w:r w:rsidRPr="00ED4F1A">
        <w:tab/>
      </w:r>
      <w:r w:rsidR="00681947" w:rsidRPr="00ED4F1A">
        <w:t xml:space="preserve"> </w:t>
      </w:r>
      <w:r w:rsidR="00371103">
        <w:t xml:space="preserve">         </w:t>
      </w:r>
      <w:r w:rsidRPr="00ED4F1A">
        <w:t xml:space="preserve">St. </w:t>
      </w:r>
      <w:r w:rsidR="00681947" w:rsidRPr="00ED4F1A">
        <w:t xml:space="preserve">Mary’s University </w:t>
      </w:r>
      <w:r w:rsidR="00681947" w:rsidRPr="00ED4F1A">
        <w:tab/>
        <w:t xml:space="preserve">     </w:t>
      </w:r>
      <w:r w:rsidR="00371103">
        <w:t xml:space="preserve">          </w:t>
      </w:r>
      <w:r w:rsidRPr="00ED4F1A">
        <w:t>Fall 2003—Summer 07</w:t>
      </w:r>
    </w:p>
    <w:p w14:paraId="629D28F2" w14:textId="04D87755" w:rsidR="0062261F" w:rsidRPr="00ED4F1A" w:rsidRDefault="0062261F" w:rsidP="0062261F">
      <w:pPr>
        <w:tabs>
          <w:tab w:val="left" w:pos="583"/>
        </w:tabs>
      </w:pPr>
      <w:r w:rsidRPr="00ED4F1A">
        <w:t>Adjunct Faculty, Philosophy</w:t>
      </w:r>
      <w:r w:rsidRPr="00ED4F1A">
        <w:tab/>
      </w:r>
      <w:r w:rsidRPr="00ED4F1A">
        <w:tab/>
        <w:t xml:space="preserve"> </w:t>
      </w:r>
      <w:r w:rsidR="00371103">
        <w:t xml:space="preserve">         </w:t>
      </w:r>
      <w:r w:rsidRPr="00ED4F1A">
        <w:t>Univ. of the Incarnate Word</w:t>
      </w:r>
      <w:r w:rsidR="00371103">
        <w:t xml:space="preserve">        </w:t>
      </w:r>
      <w:r w:rsidRPr="00ED4F1A">
        <w:t>Fall 2004-Spring 2006</w:t>
      </w:r>
    </w:p>
    <w:p w14:paraId="7CFA4DCD" w14:textId="3718DBB7" w:rsidR="009F7D8E" w:rsidRDefault="009F7D8E" w:rsidP="009F7D8E">
      <w:pPr>
        <w:tabs>
          <w:tab w:val="left" w:pos="583"/>
        </w:tabs>
      </w:pPr>
      <w:r w:rsidRPr="00ED4F1A">
        <w:t>Adjunct Faculty, Philosophy</w:t>
      </w:r>
      <w:r w:rsidRPr="00ED4F1A">
        <w:t xml:space="preserve"> </w:t>
      </w:r>
      <w:r>
        <w:tab/>
      </w:r>
      <w:r>
        <w:tab/>
        <w:t xml:space="preserve">          Univ. of Texas at Arlington</w:t>
      </w:r>
      <w:r>
        <w:tab/>
        <w:t xml:space="preserve">   </w:t>
      </w:r>
      <w:r w:rsidR="00311CEF">
        <w:t>June 1976</w:t>
      </w:r>
      <w:r w:rsidR="00440A04">
        <w:t xml:space="preserve">; </w:t>
      </w:r>
      <w:r w:rsidR="00311CEF">
        <w:t>19</w:t>
      </w:r>
      <w:r w:rsidR="00440A04">
        <w:t>79-</w:t>
      </w:r>
      <w:r w:rsidR="00311CEF">
        <w:t>80</w:t>
      </w:r>
    </w:p>
    <w:p w14:paraId="4238BE7B" w14:textId="0FED97F5" w:rsidR="00681947" w:rsidRPr="00ED4F1A" w:rsidRDefault="00681947" w:rsidP="009F7D8E">
      <w:pPr>
        <w:tabs>
          <w:tab w:val="left" w:pos="583"/>
        </w:tabs>
      </w:pPr>
      <w:r w:rsidRPr="00ED4F1A">
        <w:t xml:space="preserve">Assist. Professor, Philosophy            </w:t>
      </w:r>
      <w:r w:rsidR="0081691F" w:rsidRPr="00ED4F1A">
        <w:t xml:space="preserve">  </w:t>
      </w:r>
      <w:r w:rsidR="00371103">
        <w:t xml:space="preserve">         </w:t>
      </w:r>
      <w:r w:rsidRPr="00ED4F1A">
        <w:t>University of Memphis</w:t>
      </w:r>
      <w:r w:rsidR="0081691F" w:rsidRPr="00ED4F1A">
        <w:t xml:space="preserve">            </w:t>
      </w:r>
      <w:r w:rsidR="00371103">
        <w:t xml:space="preserve">   </w:t>
      </w:r>
      <w:r w:rsidR="00311CEF">
        <w:t xml:space="preserve"> </w:t>
      </w:r>
      <w:r w:rsidRPr="00ED4F1A">
        <w:t>Spring 1977</w:t>
      </w:r>
    </w:p>
    <w:p w14:paraId="15F0441C" w14:textId="153870D5" w:rsidR="009C2854" w:rsidRPr="00ED4F1A" w:rsidRDefault="00681947" w:rsidP="00681947">
      <w:pPr>
        <w:pStyle w:val="CityState"/>
        <w:tabs>
          <w:tab w:val="right" w:pos="9990"/>
        </w:tabs>
        <w:ind w:left="0" w:right="18"/>
        <w:rPr>
          <w:rFonts w:ascii="Times New Roman" w:hAnsi="Times New Roman"/>
          <w:i/>
          <w:sz w:val="24"/>
          <w:szCs w:val="24"/>
        </w:rPr>
      </w:pPr>
      <w:r w:rsidRPr="00ED4F1A">
        <w:rPr>
          <w:rFonts w:ascii="Times New Roman" w:hAnsi="Times New Roman"/>
          <w:sz w:val="24"/>
          <w:szCs w:val="24"/>
        </w:rPr>
        <w:t xml:space="preserve">Assist. Professor, Philosophy            </w:t>
      </w:r>
      <w:r w:rsidR="0081691F" w:rsidRPr="00ED4F1A">
        <w:rPr>
          <w:rFonts w:ascii="Times New Roman" w:hAnsi="Times New Roman"/>
          <w:sz w:val="24"/>
          <w:szCs w:val="24"/>
        </w:rPr>
        <w:t xml:space="preserve">  </w:t>
      </w:r>
      <w:r w:rsidR="00371103">
        <w:rPr>
          <w:rFonts w:ascii="Times New Roman" w:hAnsi="Times New Roman"/>
          <w:sz w:val="24"/>
          <w:szCs w:val="24"/>
        </w:rPr>
        <w:t xml:space="preserve">         </w:t>
      </w:r>
      <w:r w:rsidRPr="00ED4F1A">
        <w:rPr>
          <w:rFonts w:ascii="Times New Roman" w:hAnsi="Times New Roman"/>
          <w:sz w:val="24"/>
          <w:szCs w:val="24"/>
        </w:rPr>
        <w:t>Texas Christian University</w:t>
      </w:r>
      <w:r w:rsidR="0081691F" w:rsidRPr="00ED4F1A">
        <w:rPr>
          <w:rFonts w:ascii="Times New Roman" w:hAnsi="Times New Roman"/>
          <w:i/>
          <w:sz w:val="24"/>
          <w:szCs w:val="24"/>
        </w:rPr>
        <w:t xml:space="preserve">        </w:t>
      </w:r>
      <w:r w:rsidR="00371103">
        <w:rPr>
          <w:rFonts w:ascii="Times New Roman" w:hAnsi="Times New Roman"/>
          <w:i/>
          <w:sz w:val="24"/>
          <w:szCs w:val="24"/>
        </w:rPr>
        <w:t xml:space="preserve"> </w:t>
      </w:r>
      <w:r w:rsidR="00371103">
        <w:rPr>
          <w:rFonts w:ascii="Times New Roman" w:hAnsi="Times New Roman"/>
          <w:iCs/>
          <w:sz w:val="24"/>
          <w:szCs w:val="24"/>
        </w:rPr>
        <w:t xml:space="preserve"> </w:t>
      </w:r>
      <w:r w:rsidR="002852A0">
        <w:rPr>
          <w:rFonts w:ascii="Times New Roman" w:hAnsi="Times New Roman"/>
          <w:iCs/>
          <w:sz w:val="24"/>
          <w:szCs w:val="24"/>
        </w:rPr>
        <w:t xml:space="preserve"> </w:t>
      </w:r>
      <w:r w:rsidR="002852A0">
        <w:rPr>
          <w:rFonts w:ascii="Times New Roman" w:hAnsi="Times New Roman"/>
          <w:sz w:val="24"/>
          <w:szCs w:val="24"/>
        </w:rPr>
        <w:t xml:space="preserve">Spring </w:t>
      </w:r>
      <w:r w:rsidRPr="00ED4F1A">
        <w:rPr>
          <w:rFonts w:ascii="Times New Roman" w:hAnsi="Times New Roman"/>
          <w:sz w:val="24"/>
          <w:szCs w:val="24"/>
        </w:rPr>
        <w:t>1973-May 1976</w:t>
      </w:r>
    </w:p>
    <w:p w14:paraId="3D71AE54" w14:textId="77777777" w:rsidR="009C2854" w:rsidRPr="00ED4F1A" w:rsidRDefault="009C2854" w:rsidP="009C2854">
      <w:pPr>
        <w:tabs>
          <w:tab w:val="left" w:pos="5040"/>
        </w:tabs>
      </w:pPr>
    </w:p>
    <w:p w14:paraId="4D39A348" w14:textId="77777777" w:rsidR="009C2854" w:rsidRPr="00ED4F1A" w:rsidRDefault="009C2854" w:rsidP="009C2854">
      <w:pPr>
        <w:tabs>
          <w:tab w:val="left" w:pos="5040"/>
        </w:tabs>
      </w:pPr>
      <w:r w:rsidRPr="00ED4F1A">
        <w:t>D. Relevant Professional Experience</w:t>
      </w:r>
    </w:p>
    <w:p w14:paraId="3739E809" w14:textId="77777777" w:rsidR="009C2854" w:rsidRPr="00ED4F1A" w:rsidRDefault="009C2854" w:rsidP="009C2854">
      <w:pPr>
        <w:tabs>
          <w:tab w:val="left" w:pos="5040"/>
        </w:tabs>
        <w:rPr>
          <w:b/>
        </w:rPr>
      </w:pPr>
    </w:p>
    <w:p w14:paraId="3C0CBB11" w14:textId="7EE0E8A5" w:rsidR="0066650F" w:rsidRPr="00311CEF" w:rsidRDefault="009C2854" w:rsidP="00311CEF">
      <w:pPr>
        <w:rPr>
          <w:i/>
        </w:rPr>
      </w:pPr>
      <w:r w:rsidRPr="00ED4F1A">
        <w:rPr>
          <w:i/>
        </w:rPr>
        <w:t xml:space="preserve">Position </w:t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  <w:t xml:space="preserve">Entity </w:t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</w:r>
      <w:r w:rsidRPr="00ED4F1A">
        <w:rPr>
          <w:i/>
        </w:rPr>
        <w:tab/>
        <w:t>Dates</w:t>
      </w:r>
    </w:p>
    <w:p w14:paraId="7C573FD8" w14:textId="77777777" w:rsidR="00311CEF" w:rsidRDefault="00311CEF" w:rsidP="00ED4F1A">
      <w:pPr>
        <w:tabs>
          <w:tab w:val="left" w:pos="583"/>
        </w:tabs>
      </w:pPr>
      <w:smartTag w:uri="urn:schemas-microsoft-com:office:smarttags" w:element="stockticker"/>
    </w:p>
    <w:p w14:paraId="4F713DDD" w14:textId="324E2E69" w:rsidR="0005051E" w:rsidRPr="00ED4F1A" w:rsidRDefault="0005051E" w:rsidP="00ED4F1A">
      <w:pPr>
        <w:tabs>
          <w:tab w:val="left" w:pos="583"/>
        </w:tabs>
      </w:pPr>
      <w:r w:rsidRPr="00896D35">
        <w:t>ESL</w:t>
      </w:r>
      <w:r w:rsidRPr="00896D35">
        <w:t xml:space="preserve"> Teacher               Universidad Nacional Autónoma de México in SA  </w:t>
      </w:r>
      <w:r w:rsidR="00ED4F1A" w:rsidRPr="00896D35">
        <w:t xml:space="preserve">  </w:t>
      </w:r>
      <w:r w:rsidRPr="00896D35">
        <w:t xml:space="preserve">Fall 2006—Sum. </w:t>
      </w:r>
      <w:r w:rsidRPr="00ED4F1A">
        <w:t>09</w:t>
      </w:r>
      <w:r w:rsidR="00ED4F1A" w:rsidRPr="00ED4F1A">
        <w:br/>
      </w:r>
      <w:r w:rsidRPr="00ED4F1A">
        <w:t>Administrator</w:t>
      </w:r>
      <w:r w:rsidR="00896D35">
        <w:t xml:space="preserve">/Dir. </w:t>
      </w:r>
      <w:r w:rsidR="00896D35">
        <w:tab/>
      </w:r>
      <w:r w:rsidRPr="00ED4F1A">
        <w:t xml:space="preserve">Hertzberg Museum, San Antonio, TX   </w:t>
      </w:r>
      <w:r w:rsidRPr="00ED4F1A">
        <w:tab/>
      </w:r>
      <w:r w:rsidRPr="00ED4F1A">
        <w:tab/>
        <w:t xml:space="preserve"> Oct. 1992-Sept. 2001</w:t>
      </w:r>
    </w:p>
    <w:p w14:paraId="465F1416" w14:textId="77777777" w:rsidR="0005051E" w:rsidRPr="00ED4F1A" w:rsidRDefault="0005051E" w:rsidP="00ED4F1A">
      <w:pPr>
        <w:tabs>
          <w:tab w:val="left" w:pos="583"/>
        </w:tabs>
      </w:pPr>
      <w:r w:rsidRPr="00ED4F1A">
        <w:t xml:space="preserve">Assoc. Director          </w:t>
      </w:r>
      <w:r w:rsidR="00896D35">
        <w:t xml:space="preserve"> </w:t>
      </w:r>
      <w:r w:rsidRPr="00ED4F1A">
        <w:t xml:space="preserve">Texas Council for the Humanities, Austin, TX   </w:t>
      </w:r>
      <w:r w:rsidRPr="00ED4F1A">
        <w:tab/>
      </w:r>
      <w:r w:rsidR="00ED4F1A" w:rsidRPr="00ED4F1A">
        <w:t xml:space="preserve"> </w:t>
      </w:r>
      <w:r w:rsidRPr="00ED4F1A">
        <w:t>July 1977-</w:t>
      </w:r>
      <w:r w:rsidR="00ED4F1A" w:rsidRPr="00ED4F1A">
        <w:t xml:space="preserve">Sept. </w:t>
      </w:r>
      <w:r w:rsidRPr="00ED4F1A">
        <w:t>1992</w:t>
      </w:r>
    </w:p>
    <w:p w14:paraId="489270CD" w14:textId="77777777" w:rsidR="00ED4F1A" w:rsidRPr="00ED4F1A" w:rsidRDefault="00ED4F1A" w:rsidP="009C2854">
      <w:pPr>
        <w:tabs>
          <w:tab w:val="left" w:pos="5040"/>
        </w:tabs>
      </w:pPr>
      <w:r w:rsidRPr="00ED4F1A">
        <w:t xml:space="preserve">Field Representative  </w:t>
      </w:r>
      <w:r w:rsidR="00896D35">
        <w:t xml:space="preserve"> </w:t>
      </w:r>
      <w:r w:rsidRPr="00ED4F1A">
        <w:t>U.S. Office of Economic Opportunity</w:t>
      </w:r>
      <w:r w:rsidR="00225E4A">
        <w:t xml:space="preserve">, Wash., DC     </w:t>
      </w:r>
      <w:r w:rsidRPr="00ED4F1A">
        <w:t>March 1966-Apr. 68</w:t>
      </w:r>
    </w:p>
    <w:p w14:paraId="34FE3606" w14:textId="77777777" w:rsidR="009C2854" w:rsidRPr="00ED4F1A" w:rsidRDefault="009C2854" w:rsidP="009C2854">
      <w:pPr>
        <w:tabs>
          <w:tab w:val="left" w:pos="5040"/>
        </w:tabs>
      </w:pPr>
    </w:p>
    <w:p w14:paraId="0CFFD79F" w14:textId="0A2B1841" w:rsidR="009C2854" w:rsidRPr="00311CEF" w:rsidRDefault="009C2854" w:rsidP="009C2854">
      <w:pPr>
        <w:tabs>
          <w:tab w:val="left" w:pos="5040"/>
        </w:tabs>
      </w:pPr>
      <w:r w:rsidRPr="00ED4F1A">
        <w:t xml:space="preserve">E. Other Professional Credentials (licensure, certification, etc.) </w:t>
      </w:r>
    </w:p>
    <w:p w14:paraId="4DFFA5E9" w14:textId="77777777" w:rsidR="009C2854" w:rsidRPr="00ED4F1A" w:rsidRDefault="009C2854" w:rsidP="009C2854">
      <w:pPr>
        <w:tabs>
          <w:tab w:val="left" w:pos="5040"/>
        </w:tabs>
        <w:rPr>
          <w:b/>
        </w:rPr>
      </w:pPr>
    </w:p>
    <w:p w14:paraId="638CA97E" w14:textId="77777777" w:rsidR="009C2854" w:rsidRPr="00ED4F1A" w:rsidRDefault="009C2854" w:rsidP="009C2854">
      <w:pPr>
        <w:tabs>
          <w:tab w:val="left" w:pos="5040"/>
        </w:tabs>
        <w:rPr>
          <w:b/>
        </w:rPr>
      </w:pPr>
      <w:r w:rsidRPr="00ED4F1A">
        <w:rPr>
          <w:b/>
        </w:rPr>
        <w:t>II. TEACHING</w:t>
      </w:r>
    </w:p>
    <w:p w14:paraId="264F3C6A" w14:textId="77777777" w:rsidR="009C2854" w:rsidRPr="00ED4F1A" w:rsidRDefault="009C2854" w:rsidP="009C2854">
      <w:pPr>
        <w:tabs>
          <w:tab w:val="left" w:pos="5040"/>
        </w:tabs>
      </w:pPr>
    </w:p>
    <w:p w14:paraId="48CD68BA" w14:textId="77777777" w:rsidR="009C2854" w:rsidRPr="00ED4F1A" w:rsidRDefault="009C2854" w:rsidP="009C2854">
      <w:pPr>
        <w:tabs>
          <w:tab w:val="left" w:pos="5040"/>
        </w:tabs>
      </w:pPr>
      <w:r w:rsidRPr="00ED4F1A">
        <w:t>B. Courses Taught:</w:t>
      </w:r>
    </w:p>
    <w:p w14:paraId="0B378695" w14:textId="77777777" w:rsidR="009D2C84" w:rsidRDefault="009D2C84" w:rsidP="009C2854">
      <w:pPr>
        <w:tabs>
          <w:tab w:val="left" w:pos="5040"/>
        </w:tabs>
      </w:pPr>
    </w:p>
    <w:p w14:paraId="6C32C1E4" w14:textId="5896AC05" w:rsidR="009C2854" w:rsidRPr="00ED4F1A" w:rsidRDefault="00ED4F1A" w:rsidP="009C2854">
      <w:pPr>
        <w:tabs>
          <w:tab w:val="left" w:pos="5040"/>
        </w:tabs>
      </w:pPr>
      <w:bookmarkStart w:id="0" w:name="_Hlk189223564"/>
      <w:r w:rsidRPr="00ED4F1A">
        <w:t>T</w:t>
      </w:r>
      <w:r w:rsidR="009414EE">
        <w:t>XST</w:t>
      </w:r>
      <w:r w:rsidRPr="00ED4F1A">
        <w:t>: professional ethics and applied ethics, ethics and society, philosophy and critical thinking, logic, and philosophical issues</w:t>
      </w:r>
    </w:p>
    <w:p w14:paraId="724537C5" w14:textId="77777777" w:rsidR="009D2C84" w:rsidRDefault="009D2C84" w:rsidP="00ED4F1A">
      <w:pPr>
        <w:tabs>
          <w:tab w:val="left" w:pos="583"/>
        </w:tabs>
      </w:pPr>
    </w:p>
    <w:p w14:paraId="1298C786" w14:textId="77777777" w:rsidR="00311CEF" w:rsidRDefault="00ED4F1A" w:rsidP="00311CEF">
      <w:pPr>
        <w:tabs>
          <w:tab w:val="left" w:pos="583"/>
        </w:tabs>
      </w:pPr>
      <w:r>
        <w:t>Other Universiti</w:t>
      </w:r>
      <w:r w:rsidRPr="00ED4F1A">
        <w:t xml:space="preserve">es: </w:t>
      </w:r>
      <w:r>
        <w:t>ethical theory, business ethic</w:t>
      </w:r>
      <w:r w:rsidR="00D83F25">
        <w:t>s</w:t>
      </w:r>
      <w:r>
        <w:t xml:space="preserve">, introduction to philosophy, science and the modern world, logic, modern philosophy, philosophy of science, philosophy of religion, </w:t>
      </w:r>
      <w:r w:rsidRPr="00891130">
        <w:t>theories of human nature</w:t>
      </w:r>
      <w:r>
        <w:t>, and humanities</w:t>
      </w:r>
      <w:r w:rsidR="00BC332C">
        <w:t xml:space="preserve"> </w:t>
      </w:r>
      <w:bookmarkEnd w:id="0"/>
      <w:r w:rsidR="00BC332C">
        <w:t>(interdisciplinary courses</w:t>
      </w:r>
      <w:r w:rsidR="009F7D8E">
        <w:t xml:space="preserve"> with faculty from literature, religion, and art history,</w:t>
      </w:r>
      <w:r w:rsidR="00BC332C">
        <w:t xml:space="preserve"> covering the classical-medieval and modern periods)</w:t>
      </w:r>
      <w:r w:rsidR="009F7D8E">
        <w:t xml:space="preserve"> at </w:t>
      </w:r>
      <w:r w:rsidR="009F7D8E" w:rsidRPr="009F7D8E">
        <w:t>Texas Christian University</w:t>
      </w:r>
    </w:p>
    <w:p w14:paraId="01459B6A" w14:textId="550742C1" w:rsidR="009C2854" w:rsidRPr="00ED4F1A" w:rsidRDefault="009C2854" w:rsidP="00311CEF">
      <w:pPr>
        <w:tabs>
          <w:tab w:val="left" w:pos="583"/>
        </w:tabs>
      </w:pPr>
      <w:r w:rsidRPr="00ED4F1A">
        <w:lastRenderedPageBreak/>
        <w:t>D. Courses Prepared and Curriculum Development:</w:t>
      </w:r>
    </w:p>
    <w:p w14:paraId="6667D074" w14:textId="77777777" w:rsidR="009D2C84" w:rsidRDefault="009D2C84" w:rsidP="009C2854">
      <w:pPr>
        <w:tabs>
          <w:tab w:val="left" w:pos="5040"/>
        </w:tabs>
      </w:pPr>
    </w:p>
    <w:p w14:paraId="37B4CCA8" w14:textId="6868285A" w:rsidR="009C2854" w:rsidRDefault="005647E5" w:rsidP="009C2854">
      <w:pPr>
        <w:tabs>
          <w:tab w:val="left" w:pos="5040"/>
        </w:tabs>
      </w:pPr>
      <w:r>
        <w:t xml:space="preserve">Online courses </w:t>
      </w:r>
      <w:r w:rsidR="00311CEF">
        <w:t xml:space="preserve">in </w:t>
      </w:r>
      <w:r w:rsidR="009414EE">
        <w:t xml:space="preserve">professional ethics, </w:t>
      </w:r>
      <w:r w:rsidR="009414EE" w:rsidRPr="00ED4F1A">
        <w:t>applied ethics, ethics and society, philosophy and critical thinking, logic, and philosophical issues</w:t>
      </w:r>
      <w:r>
        <w:t>.</w:t>
      </w:r>
    </w:p>
    <w:p w14:paraId="2E1C1828" w14:textId="77777777" w:rsidR="00896D35" w:rsidRDefault="00896D35" w:rsidP="009C2854">
      <w:pPr>
        <w:tabs>
          <w:tab w:val="left" w:pos="5040"/>
        </w:tabs>
      </w:pPr>
    </w:p>
    <w:p w14:paraId="06D7892E" w14:textId="607B961A" w:rsidR="00896D35" w:rsidRPr="00ED4F1A" w:rsidRDefault="00D83F25" w:rsidP="009C2854">
      <w:pPr>
        <w:tabs>
          <w:tab w:val="left" w:pos="5040"/>
        </w:tabs>
        <w:rPr>
          <w:u w:val="single"/>
        </w:rPr>
      </w:pPr>
      <w:r>
        <w:t>D</w:t>
      </w:r>
      <w:r w:rsidR="00896D35">
        <w:t>evelop</w:t>
      </w:r>
      <w:r>
        <w:t>ed</w:t>
      </w:r>
      <w:r w:rsidR="00896D35">
        <w:t xml:space="preserve"> an upper-division/graduate course in theories of </w:t>
      </w:r>
      <w:r>
        <w:t>h</w:t>
      </w:r>
      <w:r w:rsidR="00896D35">
        <w:t xml:space="preserve">uman </w:t>
      </w:r>
      <w:r>
        <w:t>n</w:t>
      </w:r>
      <w:r w:rsidR="00896D35">
        <w:t>ature</w:t>
      </w:r>
    </w:p>
    <w:p w14:paraId="15B66A9A" w14:textId="77777777" w:rsidR="009C2854" w:rsidRPr="00ED4F1A" w:rsidRDefault="009C2854" w:rsidP="009C2854">
      <w:pPr>
        <w:tabs>
          <w:tab w:val="left" w:pos="5040"/>
        </w:tabs>
        <w:rPr>
          <w:u w:val="single"/>
        </w:rPr>
      </w:pPr>
    </w:p>
    <w:p w14:paraId="6A78BDFA" w14:textId="71DC747D" w:rsidR="00D83F25" w:rsidRDefault="00D83F25" w:rsidP="00D83F25">
      <w:bookmarkStart w:id="1" w:name="_Hlk189223608"/>
      <w:r>
        <w:t>Advanced Online Course Design and Development (Instructional Technologies Support), fall 2017: redesigned and developed my online Professional Ethics course.</w:t>
      </w:r>
    </w:p>
    <w:bookmarkEnd w:id="1"/>
    <w:p w14:paraId="122454F7" w14:textId="77777777" w:rsidR="009C2854" w:rsidRPr="00ED4F1A" w:rsidRDefault="009C2854" w:rsidP="009C2854">
      <w:pPr>
        <w:tabs>
          <w:tab w:val="left" w:pos="5040"/>
        </w:tabs>
      </w:pPr>
    </w:p>
    <w:p w14:paraId="1DDDA733" w14:textId="77777777" w:rsidR="00060DA4" w:rsidRDefault="00060DA4" w:rsidP="009C2854">
      <w:pPr>
        <w:tabs>
          <w:tab w:val="left" w:pos="5040"/>
        </w:tabs>
        <w:rPr>
          <w:b/>
        </w:rPr>
      </w:pPr>
    </w:p>
    <w:p w14:paraId="16DC31FE" w14:textId="2BD823AE" w:rsidR="009C2854" w:rsidRPr="00ED4F1A" w:rsidRDefault="009C2854" w:rsidP="009C2854">
      <w:pPr>
        <w:tabs>
          <w:tab w:val="left" w:pos="5040"/>
        </w:tabs>
        <w:rPr>
          <w:b/>
        </w:rPr>
      </w:pPr>
      <w:r w:rsidRPr="00ED4F1A">
        <w:rPr>
          <w:b/>
        </w:rPr>
        <w:t>III. SCHOLARLY/CREATIVE</w:t>
      </w:r>
    </w:p>
    <w:p w14:paraId="1876A1D6" w14:textId="77777777" w:rsidR="009C2854" w:rsidRPr="00ED4F1A" w:rsidRDefault="009C2854" w:rsidP="009C2854">
      <w:pPr>
        <w:tabs>
          <w:tab w:val="left" w:pos="5040"/>
        </w:tabs>
        <w:rPr>
          <w:b/>
        </w:rPr>
      </w:pPr>
    </w:p>
    <w:p w14:paraId="1A2B49F0" w14:textId="77777777" w:rsidR="009C2854" w:rsidRPr="003333CE" w:rsidRDefault="009C2854" w:rsidP="009C2854">
      <w:pPr>
        <w:tabs>
          <w:tab w:val="left" w:pos="5040"/>
        </w:tabs>
      </w:pPr>
      <w:r w:rsidRPr="00ED4F1A">
        <w:t>A. Works in Print</w:t>
      </w:r>
      <w:r w:rsidR="008C49C6" w:rsidRPr="00ED4F1A">
        <w:t xml:space="preserve"> (including works accepted, forthcoming, in press)</w:t>
      </w:r>
    </w:p>
    <w:p w14:paraId="09C042B3" w14:textId="77777777" w:rsidR="009C2854" w:rsidRPr="00ED4F1A" w:rsidRDefault="009C2854" w:rsidP="009C2854">
      <w:pPr>
        <w:tabs>
          <w:tab w:val="left" w:pos="5040"/>
        </w:tabs>
      </w:pPr>
    </w:p>
    <w:p w14:paraId="2FCB7D95" w14:textId="77777777" w:rsidR="009C2854" w:rsidRPr="00ED4F1A" w:rsidRDefault="009C2854" w:rsidP="009C2854">
      <w:pPr>
        <w:tabs>
          <w:tab w:val="left" w:pos="5040"/>
        </w:tabs>
      </w:pPr>
      <w:r w:rsidRPr="00ED4F1A">
        <w:t>c. Edited Books:</w:t>
      </w:r>
    </w:p>
    <w:p w14:paraId="2C9D8B95" w14:textId="77777777" w:rsidR="009C2854" w:rsidRPr="003333CE" w:rsidRDefault="005647E5" w:rsidP="003333CE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2"/>
        </w:rPr>
      </w:pPr>
      <w:r>
        <w:rPr>
          <w:rFonts w:ascii="Times New Roman" w:hAnsi="Times New Roman"/>
          <w:i/>
          <w:smallCaps w:val="0"/>
          <w:spacing w:val="0"/>
          <w:sz w:val="22"/>
        </w:rPr>
        <w:t>Texas Myths</w:t>
      </w:r>
      <w:r>
        <w:rPr>
          <w:rFonts w:ascii="Times New Roman" w:hAnsi="Times New Roman"/>
          <w:smallCaps w:val="0"/>
          <w:spacing w:val="0"/>
          <w:sz w:val="22"/>
        </w:rPr>
        <w:t>, editor (Texas A&amp;M University Press, 1986)</w:t>
      </w:r>
    </w:p>
    <w:p w14:paraId="33008D6D" w14:textId="77777777" w:rsidR="009C2854" w:rsidRPr="00ED4F1A" w:rsidRDefault="009C2854" w:rsidP="009C2854">
      <w:pPr>
        <w:tabs>
          <w:tab w:val="left" w:pos="5040"/>
        </w:tabs>
      </w:pPr>
    </w:p>
    <w:p w14:paraId="373E4E36" w14:textId="77777777" w:rsidR="009C2854" w:rsidRPr="00ED4F1A" w:rsidRDefault="009C2854" w:rsidP="009C2854">
      <w:pPr>
        <w:tabs>
          <w:tab w:val="left" w:pos="5040"/>
        </w:tabs>
      </w:pPr>
      <w:r w:rsidRPr="00ED4F1A">
        <w:t>2. Articles</w:t>
      </w:r>
    </w:p>
    <w:p w14:paraId="6C4B4F9F" w14:textId="77777777" w:rsidR="009C2854" w:rsidRPr="00ED4F1A" w:rsidRDefault="009C2854" w:rsidP="009C2854">
      <w:pPr>
        <w:tabs>
          <w:tab w:val="left" w:pos="5040"/>
        </w:tabs>
      </w:pPr>
    </w:p>
    <w:p w14:paraId="203A7715" w14:textId="77777777" w:rsidR="009C2854" w:rsidRPr="00ED4F1A" w:rsidRDefault="009C2854" w:rsidP="009C2854">
      <w:pPr>
        <w:tabs>
          <w:tab w:val="left" w:pos="5040"/>
        </w:tabs>
      </w:pPr>
      <w:r w:rsidRPr="00ED4F1A">
        <w:t>a. Refereed Journal Articles:</w:t>
      </w:r>
    </w:p>
    <w:p w14:paraId="7DF71EE4" w14:textId="77777777" w:rsidR="009C2854" w:rsidRPr="00ED4F1A" w:rsidRDefault="0081691F" w:rsidP="003333CE">
      <w:pPr>
        <w:tabs>
          <w:tab w:val="left" w:pos="623"/>
        </w:tabs>
        <w:spacing w:line="277" w:lineRule="exact"/>
      </w:pPr>
      <w:r w:rsidRPr="00ED4F1A">
        <w:t xml:space="preserve">“Ortega’s Reformulation of Husserlian Phenomenology.” </w:t>
      </w:r>
      <w:r w:rsidRPr="00ED4F1A">
        <w:rPr>
          <w:i/>
        </w:rPr>
        <w:t>Philosophy and Phenomenological Research</w:t>
      </w:r>
      <w:r w:rsidRPr="00ED4F1A">
        <w:t>, Vol. XL #1 (September 1979) pp. 53-63.</w:t>
      </w:r>
    </w:p>
    <w:p w14:paraId="0C690EDC" w14:textId="77777777" w:rsidR="009C2854" w:rsidRPr="00ED4F1A" w:rsidRDefault="009C2854" w:rsidP="009C2854">
      <w:pPr>
        <w:tabs>
          <w:tab w:val="left" w:pos="5040"/>
        </w:tabs>
      </w:pPr>
    </w:p>
    <w:p w14:paraId="356BD57B" w14:textId="77777777" w:rsidR="009C2854" w:rsidRPr="00ED4F1A" w:rsidRDefault="009C2854" w:rsidP="009C2854">
      <w:pPr>
        <w:tabs>
          <w:tab w:val="left" w:pos="5040"/>
        </w:tabs>
      </w:pPr>
      <w:r w:rsidRPr="00ED4F1A">
        <w:t>6. Book Reviews:</w:t>
      </w:r>
    </w:p>
    <w:p w14:paraId="04E99512" w14:textId="77777777" w:rsidR="0081691F" w:rsidRPr="00ED4F1A" w:rsidRDefault="0081691F" w:rsidP="0081691F">
      <w:pPr>
        <w:tabs>
          <w:tab w:val="left" w:pos="623"/>
        </w:tabs>
        <w:spacing w:line="277" w:lineRule="exact"/>
      </w:pPr>
      <w:r w:rsidRPr="00ED4F1A">
        <w:rPr>
          <w:i/>
        </w:rPr>
        <w:t>Phenomenology and Art</w:t>
      </w:r>
      <w:r w:rsidRPr="00ED4F1A">
        <w:t xml:space="preserve">, ed. and trans. by Philip Silver. </w:t>
      </w:r>
      <w:r w:rsidRPr="00ED4F1A">
        <w:rPr>
          <w:i/>
        </w:rPr>
        <w:t>Philosophy and Phenomenological Research</w:t>
      </w:r>
      <w:r w:rsidRPr="00ED4F1A">
        <w:t>, Vol. XXXVI, #2 (December 1975) pp. 268-69.</w:t>
      </w:r>
    </w:p>
    <w:p w14:paraId="10088EA9" w14:textId="77777777" w:rsidR="009C2854" w:rsidRPr="00ED4F1A" w:rsidRDefault="0081691F" w:rsidP="0081691F">
      <w:pPr>
        <w:tabs>
          <w:tab w:val="left" w:pos="623"/>
        </w:tabs>
        <w:spacing w:line="277" w:lineRule="exact"/>
      </w:pPr>
      <w:r w:rsidRPr="00ED4F1A">
        <w:rPr>
          <w:i/>
        </w:rPr>
        <w:t>Ortega and Phenomenology</w:t>
      </w:r>
      <w:r w:rsidRPr="00ED4F1A">
        <w:t xml:space="preserve">, by Philip Silver. </w:t>
      </w:r>
      <w:r w:rsidRPr="00ED4F1A">
        <w:rPr>
          <w:i/>
        </w:rPr>
        <w:t>Philosophy and Phenomenological Research</w:t>
      </w:r>
      <w:r w:rsidRPr="00ED4F1A">
        <w:t>.</w:t>
      </w:r>
    </w:p>
    <w:p w14:paraId="3355A8EF" w14:textId="77777777" w:rsidR="0081691F" w:rsidRPr="00ED4F1A" w:rsidRDefault="0081691F" w:rsidP="0081691F">
      <w:pPr>
        <w:tabs>
          <w:tab w:val="left" w:pos="623"/>
        </w:tabs>
        <w:spacing w:line="277" w:lineRule="exact"/>
      </w:pPr>
    </w:p>
    <w:p w14:paraId="783EB3DC" w14:textId="77777777" w:rsidR="009C2854" w:rsidRPr="00ED4F1A" w:rsidRDefault="0081691F" w:rsidP="003333CE">
      <w:pPr>
        <w:tabs>
          <w:tab w:val="left" w:pos="623"/>
        </w:tabs>
        <w:spacing w:line="277" w:lineRule="exact"/>
      </w:pPr>
      <w:r w:rsidRPr="00ED4F1A">
        <w:t xml:space="preserve">Book review of Garry Wills, </w:t>
      </w:r>
      <w:r w:rsidRPr="00ED4F1A">
        <w:rPr>
          <w:i/>
        </w:rPr>
        <w:t>Inventing America: Jefferson’s Declaration of Independence</w:t>
      </w:r>
      <w:r w:rsidRPr="00ED4F1A">
        <w:t xml:space="preserve">. </w:t>
      </w:r>
      <w:r w:rsidRPr="00ED4F1A">
        <w:rPr>
          <w:i/>
        </w:rPr>
        <w:t>The Texas Humanist</w:t>
      </w:r>
      <w:r w:rsidRPr="00ED4F1A">
        <w:t>, Vol. I, No. 1 (September 1, 1978) p. 7.</w:t>
      </w:r>
    </w:p>
    <w:p w14:paraId="1886F35D" w14:textId="77777777" w:rsidR="009C2854" w:rsidRPr="00ED4F1A" w:rsidRDefault="009C2854" w:rsidP="009C2854">
      <w:pPr>
        <w:tabs>
          <w:tab w:val="left" w:pos="5040"/>
        </w:tabs>
        <w:rPr>
          <w:u w:val="single"/>
        </w:rPr>
      </w:pPr>
    </w:p>
    <w:p w14:paraId="0C32F4C1" w14:textId="77777777" w:rsidR="009C2854" w:rsidRPr="00ED4F1A" w:rsidRDefault="009C2854" w:rsidP="009C2854">
      <w:pPr>
        <w:tabs>
          <w:tab w:val="left" w:pos="5040"/>
        </w:tabs>
      </w:pPr>
      <w:r w:rsidRPr="00ED4F1A">
        <w:t>B. Works not in Print</w:t>
      </w:r>
    </w:p>
    <w:p w14:paraId="19E44BE9" w14:textId="77777777" w:rsidR="009C2854" w:rsidRPr="00ED4F1A" w:rsidRDefault="009C2854" w:rsidP="009C2854">
      <w:pPr>
        <w:tabs>
          <w:tab w:val="left" w:pos="5040"/>
        </w:tabs>
      </w:pPr>
    </w:p>
    <w:p w14:paraId="6640DB2C" w14:textId="77777777" w:rsidR="009C2854" w:rsidRPr="00ED4F1A" w:rsidRDefault="009C2854" w:rsidP="009C2854">
      <w:pPr>
        <w:tabs>
          <w:tab w:val="left" w:pos="5040"/>
        </w:tabs>
      </w:pPr>
      <w:r w:rsidRPr="00ED4F1A">
        <w:t>1. Papers Presented at Professional Meetings:</w:t>
      </w:r>
    </w:p>
    <w:p w14:paraId="6125034B" w14:textId="77777777" w:rsidR="009C2854" w:rsidRPr="00ED4F1A" w:rsidRDefault="009C2854" w:rsidP="009C2854">
      <w:pPr>
        <w:tabs>
          <w:tab w:val="left" w:pos="5040"/>
        </w:tabs>
      </w:pPr>
    </w:p>
    <w:p w14:paraId="63FC4C0E" w14:textId="7A7F5E45" w:rsidR="009C2854" w:rsidRDefault="005647E5" w:rsidP="003333CE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2"/>
        </w:rPr>
      </w:pPr>
      <w:r>
        <w:rPr>
          <w:rFonts w:ascii="Times New Roman" w:hAnsi="Times New Roman"/>
          <w:smallCaps w:val="0"/>
          <w:spacing w:val="0"/>
          <w:sz w:val="22"/>
        </w:rPr>
        <w:t>“Community in Texas: The Myth of Rugged Individualism”— paper delivered at annual meeting of American Cultural Association, St. Louis, MO, April 1989.</w:t>
      </w:r>
    </w:p>
    <w:p w14:paraId="0BA9FE67" w14:textId="287C27D7" w:rsidR="000F4831" w:rsidRDefault="000F4831" w:rsidP="00DC6E8A">
      <w:r>
        <w:t>2. Invited Talks, Lectures, and Presentations</w:t>
      </w:r>
    </w:p>
    <w:p w14:paraId="3E112AD0" w14:textId="77777777" w:rsidR="00DC6E8A" w:rsidRPr="00DC6E8A" w:rsidRDefault="00DC6E8A" w:rsidP="00DC6E8A"/>
    <w:p w14:paraId="02BF7C1C" w14:textId="23AD0F14" w:rsidR="000F4831" w:rsidRDefault="000F4831" w:rsidP="000F4831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2"/>
        </w:rPr>
      </w:pPr>
      <w:r>
        <w:rPr>
          <w:rFonts w:ascii="Times New Roman" w:hAnsi="Times New Roman"/>
          <w:smallCaps w:val="0"/>
          <w:spacing w:val="0"/>
          <w:sz w:val="22"/>
        </w:rPr>
        <w:t>“</w:t>
      </w:r>
      <w:r w:rsidRPr="000F4831">
        <w:rPr>
          <w:rFonts w:ascii="Times New Roman" w:hAnsi="Times New Roman"/>
          <w:smallCaps w:val="0"/>
          <w:spacing w:val="0"/>
          <w:sz w:val="24"/>
          <w:szCs w:val="24"/>
        </w:rPr>
        <w:t>A Moral and Pragmatic Argument for the Fate of the Dreamers</w:t>
      </w:r>
      <w:r>
        <w:rPr>
          <w:rFonts w:ascii="Times New Roman" w:hAnsi="Times New Roman"/>
          <w:smallCaps w:val="0"/>
          <w:spacing w:val="0"/>
          <w:sz w:val="24"/>
          <w:szCs w:val="24"/>
        </w:rPr>
        <w:t>”</w:t>
      </w:r>
      <w:r>
        <w:rPr>
          <w:rFonts w:ascii="Times New Roman" w:hAnsi="Times New Roman"/>
          <w:smallCaps w:val="0"/>
          <w:spacing w:val="0"/>
          <w:sz w:val="22"/>
        </w:rPr>
        <w:t>–paper delivered for the department’s Dialogue Series, March 2017.</w:t>
      </w:r>
    </w:p>
    <w:p w14:paraId="4128328E" w14:textId="430E687A" w:rsidR="00DC6E8A" w:rsidRDefault="00DC6E8A" w:rsidP="000F4831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4"/>
          <w:szCs w:val="24"/>
        </w:rPr>
      </w:pPr>
      <w:r>
        <w:rPr>
          <w:rFonts w:ascii="Times New Roman" w:hAnsi="Times New Roman"/>
          <w:smallCaps w:val="0"/>
          <w:spacing w:val="0"/>
          <w:sz w:val="24"/>
          <w:szCs w:val="24"/>
        </w:rPr>
        <w:t>--</w:t>
      </w:r>
      <w:r w:rsidR="002C3AB0">
        <w:rPr>
          <w:rFonts w:ascii="Times New Roman" w:hAnsi="Times New Roman"/>
          <w:smallCaps w:val="0"/>
          <w:spacing w:val="0"/>
          <w:sz w:val="24"/>
          <w:szCs w:val="24"/>
        </w:rPr>
        <w:t>revised version</w:t>
      </w:r>
      <w:r>
        <w:rPr>
          <w:rFonts w:ascii="Times New Roman" w:hAnsi="Times New Roman"/>
          <w:smallCaps w:val="0"/>
          <w:spacing w:val="0"/>
          <w:sz w:val="24"/>
          <w:szCs w:val="24"/>
        </w:rPr>
        <w:t xml:space="preserve"> delivered at the annual international conference of the Association for Professional and Practical Ethics, Baltimore, March </w:t>
      </w:r>
      <w:r w:rsidR="005B0DC3">
        <w:rPr>
          <w:rFonts w:ascii="Times New Roman" w:hAnsi="Times New Roman"/>
          <w:smallCaps w:val="0"/>
          <w:spacing w:val="0"/>
          <w:sz w:val="24"/>
          <w:szCs w:val="24"/>
        </w:rPr>
        <w:t>2019</w:t>
      </w:r>
    </w:p>
    <w:p w14:paraId="572BD7E7" w14:textId="7CD5418E" w:rsidR="005B0DC3" w:rsidRPr="005B0DC3" w:rsidRDefault="005B0DC3" w:rsidP="000F4831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4"/>
          <w:szCs w:val="24"/>
        </w:rPr>
      </w:pPr>
      <w:r w:rsidRPr="005B0DC3">
        <w:rPr>
          <w:rFonts w:ascii="Times New Roman" w:hAnsi="Times New Roman"/>
          <w:smallCaps w:val="0"/>
          <w:spacing w:val="0"/>
          <w:sz w:val="24"/>
          <w:szCs w:val="24"/>
        </w:rPr>
        <w:t>“Amnesty or Enmity: Moral and Pragmatic Arguments for the Fate of the Dreamers”</w:t>
      </w:r>
      <w:r w:rsidR="002C3AB0">
        <w:rPr>
          <w:rFonts w:ascii="Times New Roman" w:hAnsi="Times New Roman"/>
          <w:smallCaps w:val="0"/>
          <w:spacing w:val="0"/>
          <w:sz w:val="24"/>
          <w:szCs w:val="24"/>
        </w:rPr>
        <w:t xml:space="preserve"> </w:t>
      </w:r>
      <w:r w:rsidRPr="005B0DC3">
        <w:rPr>
          <w:rFonts w:ascii="Times New Roman" w:hAnsi="Times New Roman"/>
          <w:smallCaps w:val="0"/>
          <w:spacing w:val="0"/>
          <w:sz w:val="24"/>
          <w:szCs w:val="24"/>
        </w:rPr>
        <w:t>-- 15th Annual International Conference on Philosophy, Athens Institute for Education and Research, Athens, Greece</w:t>
      </w:r>
      <w:r w:rsidR="002C3AB0">
        <w:rPr>
          <w:rFonts w:ascii="Times New Roman" w:hAnsi="Times New Roman"/>
          <w:smallCaps w:val="0"/>
          <w:spacing w:val="0"/>
          <w:sz w:val="24"/>
          <w:szCs w:val="24"/>
        </w:rPr>
        <w:t xml:space="preserve">, </w:t>
      </w:r>
      <w:r w:rsidRPr="005B0DC3">
        <w:rPr>
          <w:rFonts w:ascii="Times New Roman" w:hAnsi="Times New Roman"/>
          <w:smallCaps w:val="0"/>
          <w:spacing w:val="0"/>
          <w:sz w:val="24"/>
          <w:szCs w:val="24"/>
        </w:rPr>
        <w:t>May 2020</w:t>
      </w:r>
      <w:r w:rsidR="00311CEF">
        <w:rPr>
          <w:rFonts w:ascii="Times New Roman" w:hAnsi="Times New Roman"/>
          <w:smallCaps w:val="0"/>
          <w:spacing w:val="0"/>
          <w:sz w:val="24"/>
          <w:szCs w:val="24"/>
        </w:rPr>
        <w:t xml:space="preserve"> (I had to decline the invitation because of COVID.)</w:t>
      </w:r>
    </w:p>
    <w:p w14:paraId="3F59F757" w14:textId="19A1455F" w:rsidR="00DC6E8A" w:rsidRDefault="00DC6E8A" w:rsidP="00DC6E8A">
      <w:pPr>
        <w:pStyle w:val="Achievement"/>
        <w:ind w:left="0" w:right="18"/>
        <w:rPr>
          <w:rFonts w:ascii="Times New Roman" w:hAnsi="Times New Roman"/>
          <w:smallCaps w:val="0"/>
          <w:spacing w:val="0"/>
          <w:sz w:val="24"/>
          <w:szCs w:val="24"/>
        </w:rPr>
      </w:pPr>
      <w:r w:rsidRPr="00DC6E8A">
        <w:rPr>
          <w:rFonts w:ascii="Times New Roman" w:hAnsi="Times New Roman"/>
          <w:smallCaps w:val="0"/>
          <w:spacing w:val="0"/>
          <w:sz w:val="24"/>
          <w:szCs w:val="24"/>
        </w:rPr>
        <w:lastRenderedPageBreak/>
        <w:t>“Unmasking the Anti-Maskers’ Freedom Argument</w:t>
      </w:r>
      <w:r>
        <w:rPr>
          <w:rFonts w:ascii="Times New Roman" w:hAnsi="Times New Roman"/>
          <w:smallCaps w:val="0"/>
          <w:spacing w:val="0"/>
          <w:sz w:val="24"/>
          <w:szCs w:val="24"/>
        </w:rPr>
        <w:t>”—</w:t>
      </w:r>
      <w:r w:rsidR="00311CEF">
        <w:rPr>
          <w:rFonts w:ascii="Times New Roman" w:hAnsi="Times New Roman"/>
          <w:smallCaps w:val="0"/>
          <w:spacing w:val="0"/>
          <w:sz w:val="24"/>
          <w:szCs w:val="24"/>
        </w:rPr>
        <w:t>presentation</w:t>
      </w:r>
      <w:r>
        <w:rPr>
          <w:rFonts w:ascii="Times New Roman" w:hAnsi="Times New Roman"/>
          <w:smallCaps w:val="0"/>
          <w:spacing w:val="0"/>
          <w:sz w:val="24"/>
          <w:szCs w:val="24"/>
        </w:rPr>
        <w:t xml:space="preserve"> delivered at the annual international conference of the Association for Professional and Practical Ethics, Cincinnati, March 2022</w:t>
      </w:r>
    </w:p>
    <w:p w14:paraId="5050B2AC" w14:textId="0CB0531E" w:rsidR="00DC6E8A" w:rsidRPr="00DC6E8A" w:rsidRDefault="00DC6E8A" w:rsidP="00DC6E8A">
      <w:pPr>
        <w:pStyle w:val="NormalWeb"/>
      </w:pPr>
      <w:r>
        <w:rPr>
          <w:smallCaps/>
        </w:rPr>
        <w:t>“</w:t>
      </w:r>
      <w:r>
        <w:t>The Texas Heartbeat Act: Its Roots and Implications”</w:t>
      </w:r>
      <w:r w:rsidRPr="00DC6E8A">
        <w:rPr>
          <w:smallCaps/>
        </w:rPr>
        <w:t xml:space="preserve"> </w:t>
      </w:r>
      <w:r>
        <w:rPr>
          <w:smallCaps/>
        </w:rPr>
        <w:t>—</w:t>
      </w:r>
      <w:r>
        <w:t>video version of paper to be</w:t>
      </w:r>
      <w:r w:rsidRPr="00DC6E8A">
        <w:t xml:space="preserve"> delivered at the annual international conference of the Association for Professional and Practical Ethics, </w:t>
      </w:r>
      <w:r>
        <w:t xml:space="preserve">Portland, </w:t>
      </w:r>
      <w:r w:rsidRPr="00DC6E8A">
        <w:t>March 202</w:t>
      </w:r>
      <w:r>
        <w:t>3</w:t>
      </w:r>
    </w:p>
    <w:p w14:paraId="60FE9FEF" w14:textId="6B0980AF" w:rsidR="009C2854" w:rsidRPr="00ED4F1A" w:rsidRDefault="00870571" w:rsidP="002C3AB0">
      <w:pPr>
        <w:pStyle w:val="NormalWeb"/>
      </w:pPr>
      <w:r w:rsidRPr="002C3AB0">
        <w:t>5. Other Works not in Print:  </w:t>
      </w:r>
      <w:r w:rsidR="00060DA4" w:rsidRPr="002C3AB0">
        <w:br/>
        <w:t xml:space="preserve">    </w:t>
      </w:r>
      <w:r w:rsidRPr="002C3AB0">
        <w:t>b. Works “in progress”  </w:t>
      </w:r>
      <w:r w:rsidRPr="002C3AB0">
        <w:br/>
      </w:r>
      <w:r w:rsidR="005F5945">
        <w:t xml:space="preserve">Early stages of a paper critiquing the Catholic Church’s position of abortion. </w:t>
      </w:r>
    </w:p>
    <w:p w14:paraId="65332C75" w14:textId="77777777" w:rsidR="002C3AB0" w:rsidRDefault="009C2854" w:rsidP="002C3AB0">
      <w:pPr>
        <w:pStyle w:val="NormalWeb"/>
      </w:pPr>
      <w:r w:rsidRPr="00ED4F1A">
        <w:t>D. Fellowships, Awards, Honors:</w:t>
      </w:r>
    </w:p>
    <w:p w14:paraId="0A75B615" w14:textId="78ED4CED" w:rsidR="002C3AB0" w:rsidRDefault="0066650F" w:rsidP="002C3AB0">
      <w:pPr>
        <w:pStyle w:val="NormalWeb"/>
        <w:rPr>
          <w:sz w:val="22"/>
        </w:rPr>
      </w:pPr>
      <w:r>
        <w:rPr>
          <w:sz w:val="22"/>
        </w:rPr>
        <w:t xml:space="preserve">Amer. Assoc. of State &amp; Local History </w:t>
      </w:r>
      <w:r>
        <w:rPr>
          <w:sz w:val="22"/>
        </w:rPr>
        <w:tab/>
      </w:r>
      <w:r w:rsidR="002C3AB0">
        <w:rPr>
          <w:sz w:val="22"/>
        </w:rPr>
        <w:t xml:space="preserve">       </w:t>
      </w:r>
      <w:r>
        <w:rPr>
          <w:sz w:val="22"/>
        </w:rPr>
        <w:t xml:space="preserve">Award of Merit: “Texas Experience” </w:t>
      </w:r>
      <w:r w:rsidR="002C3AB0">
        <w:rPr>
          <w:sz w:val="22"/>
        </w:rPr>
        <w:t xml:space="preserve">        </w:t>
      </w:r>
      <w:r w:rsidR="002C3AB0">
        <w:rPr>
          <w:sz w:val="22"/>
        </w:rPr>
        <w:tab/>
      </w:r>
      <w:r>
        <w:rPr>
          <w:sz w:val="22"/>
        </w:rPr>
        <w:t>1988</w:t>
      </w:r>
      <w:r>
        <w:rPr>
          <w:sz w:val="22"/>
        </w:rPr>
        <w:br/>
        <w:t>Univ. Nacional Autónoma de México</w:t>
      </w:r>
      <w:r>
        <w:rPr>
          <w:sz w:val="22"/>
        </w:rPr>
        <w:tab/>
      </w:r>
      <w:r w:rsidR="002C3AB0">
        <w:rPr>
          <w:sz w:val="22"/>
        </w:rPr>
        <w:t xml:space="preserve">       </w:t>
      </w:r>
      <w:r>
        <w:rPr>
          <w:sz w:val="22"/>
        </w:rPr>
        <w:t>Silver Medal: Distinguished Service</w:t>
      </w:r>
      <w:r>
        <w:rPr>
          <w:sz w:val="22"/>
        </w:rPr>
        <w:tab/>
      </w:r>
      <w:r w:rsidR="002C3AB0">
        <w:rPr>
          <w:sz w:val="22"/>
        </w:rPr>
        <w:t xml:space="preserve">            </w:t>
      </w:r>
      <w:r w:rsidR="002C3AB0">
        <w:rPr>
          <w:sz w:val="22"/>
        </w:rPr>
        <w:tab/>
      </w:r>
      <w:r>
        <w:rPr>
          <w:sz w:val="22"/>
        </w:rPr>
        <w:t>1988</w:t>
      </w:r>
      <w:r>
        <w:rPr>
          <w:sz w:val="22"/>
        </w:rPr>
        <w:br/>
        <w:t>Texas Historical Commission Publications</w:t>
      </w:r>
      <w:r w:rsidR="002C3AB0">
        <w:rPr>
          <w:sz w:val="22"/>
        </w:rPr>
        <w:t xml:space="preserve">    </w:t>
      </w:r>
      <w:r>
        <w:rPr>
          <w:sz w:val="22"/>
        </w:rPr>
        <w:t xml:space="preserve">Honorable Mention: </w:t>
      </w:r>
      <w:r>
        <w:rPr>
          <w:i/>
          <w:sz w:val="22"/>
        </w:rPr>
        <w:t>Texas Myths</w:t>
      </w:r>
      <w:r>
        <w:rPr>
          <w:sz w:val="22"/>
        </w:rPr>
        <w:t xml:space="preserve"> book </w:t>
      </w:r>
      <w:r w:rsidR="002C3AB0">
        <w:rPr>
          <w:sz w:val="22"/>
        </w:rPr>
        <w:t xml:space="preserve"> </w:t>
      </w:r>
      <w:r w:rsidR="002C3AB0">
        <w:rPr>
          <w:sz w:val="22"/>
        </w:rPr>
        <w:tab/>
      </w:r>
      <w:r>
        <w:rPr>
          <w:sz w:val="22"/>
        </w:rPr>
        <w:t>1986</w:t>
      </w:r>
    </w:p>
    <w:p w14:paraId="48E6197C" w14:textId="60D6EA11" w:rsidR="009C2854" w:rsidRPr="002C3AB0" w:rsidRDefault="009C2854" w:rsidP="002C3AB0">
      <w:pPr>
        <w:pStyle w:val="NormalWeb"/>
        <w:rPr>
          <w:b/>
        </w:rPr>
      </w:pPr>
      <w:r w:rsidRPr="00ED4F1A">
        <w:rPr>
          <w:b/>
        </w:rPr>
        <w:t>IV. SERVICE</w:t>
      </w:r>
    </w:p>
    <w:p w14:paraId="0863554A" w14:textId="2FDE6EFC" w:rsidR="000F4831" w:rsidRDefault="000F4831" w:rsidP="000F4831">
      <w:pPr>
        <w:tabs>
          <w:tab w:val="left" w:pos="5040"/>
        </w:tabs>
      </w:pPr>
      <w:r>
        <w:t>A.</w:t>
      </w:r>
      <w:r w:rsidR="00742950">
        <w:t xml:space="preserve"> </w:t>
      </w:r>
      <w:r>
        <w:t>Institutional</w:t>
      </w:r>
      <w:r>
        <w:br/>
      </w:r>
      <w:r>
        <w:br/>
        <w:t>Department committee making recommendations for online teaching (Fall 2107- ongoing)</w:t>
      </w:r>
    </w:p>
    <w:p w14:paraId="532EA66F" w14:textId="77777777" w:rsidR="000F4831" w:rsidRDefault="000F4831" w:rsidP="000F4831">
      <w:pPr>
        <w:tabs>
          <w:tab w:val="left" w:pos="5040"/>
        </w:tabs>
      </w:pPr>
    </w:p>
    <w:p w14:paraId="3E6C8B28" w14:textId="65CBB6BF" w:rsidR="009C2854" w:rsidRPr="00ED4F1A" w:rsidRDefault="009C2854" w:rsidP="000F4831">
      <w:pPr>
        <w:tabs>
          <w:tab w:val="left" w:pos="5040"/>
        </w:tabs>
      </w:pPr>
      <w:r w:rsidRPr="00ED4F1A">
        <w:t xml:space="preserve">B. </w:t>
      </w:r>
      <w:r w:rsidR="00D93717" w:rsidRPr="00ED4F1A">
        <w:t>Professional</w:t>
      </w:r>
      <w:r w:rsidRPr="00ED4F1A">
        <w:t>:</w:t>
      </w:r>
    </w:p>
    <w:p w14:paraId="65234097" w14:textId="77777777" w:rsidR="005E6CEB" w:rsidRDefault="005E6CEB" w:rsidP="005E6CEB">
      <w:pPr>
        <w:rPr>
          <w:rStyle w:val="subhead"/>
        </w:rPr>
      </w:pPr>
    </w:p>
    <w:p w14:paraId="1471D080" w14:textId="650273C1" w:rsidR="009C2854" w:rsidRDefault="003333CE" w:rsidP="005E6CEB">
      <w:pPr>
        <w:rPr>
          <w:rStyle w:val="subhead"/>
        </w:rPr>
      </w:pPr>
      <w:r>
        <w:rPr>
          <w:rStyle w:val="subhead"/>
        </w:rPr>
        <w:t>Judge for annual Texas Regional Intercollegiate Ethics Bowl (Association for Practical and Professional Ethics), St. Mary’s University, San Antonio</w:t>
      </w:r>
      <w:r w:rsidR="005F5945">
        <w:rPr>
          <w:rStyle w:val="subhead"/>
        </w:rPr>
        <w:t xml:space="preserve"> (2024 -present)</w:t>
      </w:r>
    </w:p>
    <w:p w14:paraId="32F7C518" w14:textId="6650E61C" w:rsidR="00870571" w:rsidRDefault="00870571" w:rsidP="005E6CEB"/>
    <w:p w14:paraId="6D588AB3" w14:textId="62C253CE" w:rsidR="009C2854" w:rsidRDefault="00060DA4" w:rsidP="002C3AB0">
      <w:pPr>
        <w:rPr>
          <w:rStyle w:val="subhead"/>
        </w:rPr>
      </w:pPr>
      <w:r w:rsidRPr="00060DA4">
        <w:rPr>
          <w:rStyle w:val="subhead"/>
        </w:rPr>
        <w:t>Judge for annual National Intercollegiate Ethics Bowl (Association for Practical and Professional Ethics), San Antonio (2013</w:t>
      </w:r>
      <w:r w:rsidR="005F5945">
        <w:rPr>
          <w:rStyle w:val="subhead"/>
        </w:rPr>
        <w:t>) and Cincinnati (2024</w:t>
      </w:r>
      <w:r w:rsidRPr="00060DA4">
        <w:rPr>
          <w:rStyle w:val="subhead"/>
        </w:rPr>
        <w:t>)</w:t>
      </w:r>
    </w:p>
    <w:p w14:paraId="68046C91" w14:textId="77777777" w:rsidR="002C3AB0" w:rsidRDefault="002C3AB0" w:rsidP="002C3AB0">
      <w:pPr>
        <w:rPr>
          <w:rStyle w:val="subhead"/>
        </w:rPr>
      </w:pPr>
    </w:p>
    <w:p w14:paraId="1F3B82D4" w14:textId="400C575C" w:rsidR="002C3AB0" w:rsidRDefault="002C3AB0" w:rsidP="002C3AB0">
      <w:r>
        <w:t>Reviewer</w:t>
      </w:r>
      <w:r w:rsidR="00875A5C">
        <w:t>: proposals</w:t>
      </w:r>
      <w:r>
        <w:t xml:space="preserve"> for the </w:t>
      </w:r>
      <w:r w:rsidRPr="00DC6E8A">
        <w:t>Association for Professional and Practical Ethics</w:t>
      </w:r>
      <w:r>
        <w:t xml:space="preserve"> annual conference (2023-present)</w:t>
      </w:r>
    </w:p>
    <w:p w14:paraId="3EC396A8" w14:textId="146D4C14" w:rsidR="002C3AB0" w:rsidRDefault="002C3AB0" w:rsidP="002C3AB0">
      <w:r>
        <w:t>Reviewer</w:t>
      </w:r>
      <w:r w:rsidR="00875A5C">
        <w:t>: proposals</w:t>
      </w:r>
      <w:r>
        <w:t xml:space="preserve"> for Athens Philosophical Society (Greece) annual conference (2024-present)</w:t>
      </w:r>
    </w:p>
    <w:p w14:paraId="1C558A3A" w14:textId="77777777" w:rsidR="002C3AB0" w:rsidRPr="00ED4F1A" w:rsidRDefault="002C3AB0" w:rsidP="002C3AB0">
      <w:pPr>
        <w:rPr>
          <w:u w:val="single"/>
        </w:rPr>
      </w:pPr>
    </w:p>
    <w:p w14:paraId="78CDEAD0" w14:textId="77777777" w:rsidR="009C2854" w:rsidRPr="00ED4F1A" w:rsidRDefault="008C49C6" w:rsidP="009C2854">
      <w:pPr>
        <w:tabs>
          <w:tab w:val="left" w:pos="5040"/>
        </w:tabs>
      </w:pPr>
      <w:r w:rsidRPr="00ED4F1A">
        <w:t>C. Community:</w:t>
      </w:r>
    </w:p>
    <w:p w14:paraId="0EB61C16" w14:textId="77777777" w:rsidR="009C2854" w:rsidRDefault="009C2854" w:rsidP="009C2854">
      <w:pPr>
        <w:tabs>
          <w:tab w:val="left" w:pos="5040"/>
        </w:tabs>
      </w:pPr>
    </w:p>
    <w:p w14:paraId="7B602878" w14:textId="33D6B54B" w:rsidR="003333CE" w:rsidRPr="00ED4F1A" w:rsidRDefault="003333CE" w:rsidP="003333CE">
      <w:r>
        <w:rPr>
          <w:rStyle w:val="subhead"/>
        </w:rPr>
        <w:t>Trustee, San Antonio Arts Fund</w:t>
      </w:r>
      <w:r w:rsidR="006D3D07">
        <w:rPr>
          <w:rStyle w:val="subhead"/>
        </w:rPr>
        <w:t xml:space="preserve"> (2012-201</w:t>
      </w:r>
      <w:r w:rsidR="009538F5">
        <w:rPr>
          <w:rStyle w:val="subhead"/>
        </w:rPr>
        <w:t>5</w:t>
      </w:r>
      <w:r w:rsidR="006D3D07">
        <w:rPr>
          <w:rStyle w:val="subhead"/>
        </w:rPr>
        <w:t>)</w:t>
      </w:r>
    </w:p>
    <w:p w14:paraId="32FD7171" w14:textId="26E599C8" w:rsidR="009C2854" w:rsidRPr="003333CE" w:rsidRDefault="003333CE" w:rsidP="009C2854">
      <w:pPr>
        <w:tabs>
          <w:tab w:val="left" w:pos="5040"/>
        </w:tabs>
      </w:pPr>
      <w:r w:rsidRPr="003333CE">
        <w:t>Rotary Club of San Antonio</w:t>
      </w:r>
      <w:r w:rsidR="00742950">
        <w:t>, chair for Rotary International Foundational</w:t>
      </w:r>
      <w:r w:rsidR="003B5ECD">
        <w:t>, 2016-present</w:t>
      </w:r>
    </w:p>
    <w:p w14:paraId="3FF5BA9E" w14:textId="77777777" w:rsidR="009C2854" w:rsidRPr="00ED4F1A" w:rsidRDefault="009C2854" w:rsidP="009C2854">
      <w:pPr>
        <w:tabs>
          <w:tab w:val="left" w:pos="5040"/>
        </w:tabs>
      </w:pPr>
    </w:p>
    <w:p w14:paraId="51050C93" w14:textId="77777777" w:rsidR="009C2854" w:rsidRPr="00ED4F1A" w:rsidRDefault="00D93717" w:rsidP="009C2854">
      <w:pPr>
        <w:tabs>
          <w:tab w:val="left" w:pos="5040"/>
        </w:tabs>
      </w:pPr>
      <w:r w:rsidRPr="00ED4F1A">
        <w:t>D</w:t>
      </w:r>
      <w:r w:rsidR="009C2854" w:rsidRPr="00ED4F1A">
        <w:t xml:space="preserve">. Service Honors and Awards: </w:t>
      </w:r>
    </w:p>
    <w:p w14:paraId="49C040B0" w14:textId="77777777" w:rsidR="0066650F" w:rsidRDefault="0066650F" w:rsidP="0066650F">
      <w:pPr>
        <w:pStyle w:val="Achievement"/>
        <w:tabs>
          <w:tab w:val="left" w:pos="3150"/>
          <w:tab w:val="left" w:pos="4860"/>
          <w:tab w:val="right" w:pos="10080"/>
        </w:tabs>
        <w:ind w:left="0" w:right="18"/>
        <w:rPr>
          <w:rFonts w:ascii="Times New Roman" w:hAnsi="Times New Roman"/>
          <w:smallCaps w:val="0"/>
          <w:spacing w:val="0"/>
          <w:sz w:val="22"/>
        </w:rPr>
      </w:pPr>
    </w:p>
    <w:p w14:paraId="269CF2FA" w14:textId="762D60E8" w:rsidR="009C2854" w:rsidRPr="000F4831" w:rsidRDefault="0066650F" w:rsidP="000F4831">
      <w:pPr>
        <w:pStyle w:val="Achievement"/>
        <w:tabs>
          <w:tab w:val="left" w:pos="3150"/>
          <w:tab w:val="left" w:pos="4860"/>
          <w:tab w:val="right" w:pos="10080"/>
        </w:tabs>
        <w:ind w:left="0" w:right="18"/>
        <w:rPr>
          <w:smallCaps w:val="0"/>
          <w:spacing w:val="0"/>
          <w:sz w:val="22"/>
        </w:rPr>
      </w:pPr>
      <w:r>
        <w:rPr>
          <w:rFonts w:ascii="Times New Roman" w:hAnsi="Times New Roman"/>
          <w:smallCaps w:val="0"/>
          <w:spacing w:val="0"/>
          <w:sz w:val="22"/>
        </w:rPr>
        <w:t xml:space="preserve">Amer. Assoc. of State &amp; Local History </w:t>
      </w:r>
      <w:r>
        <w:rPr>
          <w:rFonts w:ascii="Times New Roman" w:hAnsi="Times New Roman"/>
          <w:smallCaps w:val="0"/>
          <w:spacing w:val="0"/>
          <w:sz w:val="22"/>
        </w:rPr>
        <w:tab/>
        <w:t xml:space="preserve">Award of Merit: “Texas Experience” </w:t>
      </w:r>
      <w:r>
        <w:rPr>
          <w:rFonts w:ascii="Times New Roman" w:hAnsi="Times New Roman"/>
          <w:smallCaps w:val="0"/>
          <w:spacing w:val="0"/>
          <w:sz w:val="22"/>
        </w:rPr>
        <w:tab/>
        <w:t>1988</w:t>
      </w:r>
      <w:r>
        <w:rPr>
          <w:rFonts w:ascii="Times New Roman" w:hAnsi="Times New Roman"/>
          <w:smallCaps w:val="0"/>
          <w:spacing w:val="0"/>
          <w:sz w:val="22"/>
        </w:rPr>
        <w:br/>
        <w:t>Univ. Nacional Autónoma de México</w:t>
      </w:r>
      <w:r>
        <w:rPr>
          <w:rFonts w:ascii="Times New Roman" w:hAnsi="Times New Roman"/>
          <w:smallCaps w:val="0"/>
          <w:spacing w:val="0"/>
          <w:sz w:val="22"/>
        </w:rPr>
        <w:tab/>
        <w:t>Silver Medal: Distinguished Service</w:t>
      </w:r>
      <w:r>
        <w:rPr>
          <w:rFonts w:ascii="Times New Roman" w:hAnsi="Times New Roman"/>
          <w:smallCaps w:val="0"/>
          <w:spacing w:val="0"/>
          <w:sz w:val="22"/>
        </w:rPr>
        <w:tab/>
        <w:t>1988</w:t>
      </w:r>
      <w:r>
        <w:rPr>
          <w:rFonts w:ascii="Times New Roman" w:hAnsi="Times New Roman"/>
          <w:smallCaps w:val="0"/>
          <w:spacing w:val="0"/>
          <w:sz w:val="22"/>
        </w:rPr>
        <w:br/>
        <w:t>Texas Historical Commission Publications</w:t>
      </w:r>
      <w:r>
        <w:rPr>
          <w:rFonts w:ascii="Times New Roman" w:hAnsi="Times New Roman"/>
          <w:smallCaps w:val="0"/>
          <w:spacing w:val="0"/>
          <w:sz w:val="22"/>
        </w:rPr>
        <w:tab/>
        <w:t xml:space="preserve">Honorable Mention: </w:t>
      </w:r>
      <w:r>
        <w:rPr>
          <w:rFonts w:ascii="Times New Roman" w:hAnsi="Times New Roman"/>
          <w:i/>
          <w:smallCaps w:val="0"/>
          <w:spacing w:val="0"/>
          <w:sz w:val="22"/>
        </w:rPr>
        <w:t>Texas Myths</w:t>
      </w:r>
      <w:r>
        <w:rPr>
          <w:rFonts w:ascii="Times New Roman" w:hAnsi="Times New Roman"/>
          <w:smallCaps w:val="0"/>
          <w:spacing w:val="0"/>
          <w:sz w:val="22"/>
        </w:rPr>
        <w:t xml:space="preserve"> book </w:t>
      </w:r>
      <w:r>
        <w:rPr>
          <w:rFonts w:ascii="Times New Roman" w:hAnsi="Times New Roman"/>
          <w:smallCaps w:val="0"/>
          <w:spacing w:val="0"/>
          <w:sz w:val="22"/>
        </w:rPr>
        <w:tab/>
        <w:t>198</w:t>
      </w:r>
      <w:r w:rsidR="00F13857">
        <w:rPr>
          <w:rFonts w:ascii="Times New Roman" w:hAnsi="Times New Roman"/>
          <w:smallCaps w:val="0"/>
          <w:spacing w:val="0"/>
          <w:sz w:val="22"/>
        </w:rPr>
        <w:t>6</w:t>
      </w:r>
    </w:p>
    <w:sectPr w:rsidR="009C2854" w:rsidRPr="000F4831" w:rsidSect="00BC332C">
      <w:headerReference w:type="default" r:id="rId7"/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2C2C" w14:textId="77777777" w:rsidR="00AE20F2" w:rsidRDefault="00AE20F2">
      <w:r>
        <w:separator/>
      </w:r>
    </w:p>
  </w:endnote>
  <w:endnote w:type="continuationSeparator" w:id="0">
    <w:p w14:paraId="56AE8DFB" w14:textId="77777777" w:rsidR="00AE20F2" w:rsidRDefault="00AE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AEA7" w14:textId="77777777" w:rsidR="000F7907" w:rsidRPr="00295453" w:rsidRDefault="000F7907" w:rsidP="009C285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="00BD3276"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="00BD3276" w:rsidRPr="00295453">
      <w:rPr>
        <w:sz w:val="20"/>
        <w:szCs w:val="20"/>
      </w:rPr>
      <w:fldChar w:fldCharType="separate"/>
    </w:r>
    <w:r w:rsidR="00747512">
      <w:rPr>
        <w:noProof/>
        <w:sz w:val="20"/>
        <w:szCs w:val="20"/>
      </w:rPr>
      <w:t>1</w:t>
    </w:r>
    <w:r w:rsidR="00BD3276"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="00BD3276"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="00BD3276" w:rsidRPr="00295453">
      <w:rPr>
        <w:sz w:val="20"/>
        <w:szCs w:val="20"/>
      </w:rPr>
      <w:fldChar w:fldCharType="separate"/>
    </w:r>
    <w:r w:rsidR="00747512">
      <w:rPr>
        <w:noProof/>
        <w:sz w:val="20"/>
        <w:szCs w:val="20"/>
      </w:rPr>
      <w:t>3</w:t>
    </w:r>
    <w:r w:rsidR="00BD3276"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060C" w14:textId="77777777" w:rsidR="00AE20F2" w:rsidRDefault="00AE20F2">
      <w:r>
        <w:separator/>
      </w:r>
    </w:p>
  </w:footnote>
  <w:footnote w:type="continuationSeparator" w:id="0">
    <w:p w14:paraId="561501F5" w14:textId="77777777" w:rsidR="00AE20F2" w:rsidRDefault="00AE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AC83" w14:textId="77777777" w:rsidR="000F7907" w:rsidRDefault="000F7907" w:rsidP="009C285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PPS 8.10 Form 1A</w:t>
    </w:r>
  </w:p>
  <w:p w14:paraId="76070A62" w14:textId="77777777" w:rsidR="000F7907" w:rsidRPr="00295453" w:rsidRDefault="000F7907" w:rsidP="009C285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F2411F"/>
    <w:multiLevelType w:val="hybridMultilevel"/>
    <w:tmpl w:val="29C275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A54548"/>
    <w:multiLevelType w:val="hybridMultilevel"/>
    <w:tmpl w:val="2C0E6B08"/>
    <w:lvl w:ilvl="0" w:tplc="956854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D675F7"/>
    <w:multiLevelType w:val="hybridMultilevel"/>
    <w:tmpl w:val="A6221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4CF6"/>
    <w:multiLevelType w:val="hybridMultilevel"/>
    <w:tmpl w:val="A9AEE9EC"/>
    <w:lvl w:ilvl="0" w:tplc="D83A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E4B2AA3"/>
    <w:multiLevelType w:val="hybridMultilevel"/>
    <w:tmpl w:val="C966F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72C3F57"/>
    <w:multiLevelType w:val="hybridMultilevel"/>
    <w:tmpl w:val="1018B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43848">
    <w:abstractNumId w:val="2"/>
  </w:num>
  <w:num w:numId="2" w16cid:durableId="805897863">
    <w:abstractNumId w:val="4"/>
  </w:num>
  <w:num w:numId="3" w16cid:durableId="752434559">
    <w:abstractNumId w:val="6"/>
  </w:num>
  <w:num w:numId="4" w16cid:durableId="350224607">
    <w:abstractNumId w:val="0"/>
  </w:num>
  <w:num w:numId="5" w16cid:durableId="2057973548">
    <w:abstractNumId w:val="3"/>
  </w:num>
  <w:num w:numId="6" w16cid:durableId="1242062049">
    <w:abstractNumId w:val="1"/>
  </w:num>
  <w:num w:numId="7" w16cid:durableId="706108289">
    <w:abstractNumId w:val="7"/>
  </w:num>
  <w:num w:numId="8" w16cid:durableId="1252277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3"/>
    <w:rsid w:val="0001754A"/>
    <w:rsid w:val="0005051E"/>
    <w:rsid w:val="00060DA4"/>
    <w:rsid w:val="00093E08"/>
    <w:rsid w:val="000963C0"/>
    <w:rsid w:val="000B1D33"/>
    <w:rsid w:val="000B5258"/>
    <w:rsid w:val="000E3FF1"/>
    <w:rsid w:val="000F4831"/>
    <w:rsid w:val="000F7344"/>
    <w:rsid w:val="000F7907"/>
    <w:rsid w:val="0010085F"/>
    <w:rsid w:val="00122C5C"/>
    <w:rsid w:val="00140F84"/>
    <w:rsid w:val="001B700B"/>
    <w:rsid w:val="001D5D47"/>
    <w:rsid w:val="00225E4A"/>
    <w:rsid w:val="0027175A"/>
    <w:rsid w:val="002771D7"/>
    <w:rsid w:val="00284B6E"/>
    <w:rsid w:val="002852A0"/>
    <w:rsid w:val="00295453"/>
    <w:rsid w:val="002C3AB0"/>
    <w:rsid w:val="002D1972"/>
    <w:rsid w:val="002E786D"/>
    <w:rsid w:val="002F0934"/>
    <w:rsid w:val="0030494C"/>
    <w:rsid w:val="00311CEF"/>
    <w:rsid w:val="00317B86"/>
    <w:rsid w:val="0032052D"/>
    <w:rsid w:val="00322FB7"/>
    <w:rsid w:val="003333CE"/>
    <w:rsid w:val="0033538E"/>
    <w:rsid w:val="00371103"/>
    <w:rsid w:val="003B5ECD"/>
    <w:rsid w:val="003B6733"/>
    <w:rsid w:val="003C7AE5"/>
    <w:rsid w:val="004023FD"/>
    <w:rsid w:val="00425450"/>
    <w:rsid w:val="00440A04"/>
    <w:rsid w:val="0046542C"/>
    <w:rsid w:val="004B21EC"/>
    <w:rsid w:val="00551A61"/>
    <w:rsid w:val="005647E5"/>
    <w:rsid w:val="00566990"/>
    <w:rsid w:val="005B0DC3"/>
    <w:rsid w:val="005E6CEB"/>
    <w:rsid w:val="005F2FAA"/>
    <w:rsid w:val="005F5945"/>
    <w:rsid w:val="00602687"/>
    <w:rsid w:val="0062261F"/>
    <w:rsid w:val="0063557E"/>
    <w:rsid w:val="00637913"/>
    <w:rsid w:val="006467AE"/>
    <w:rsid w:val="00660115"/>
    <w:rsid w:val="0066650F"/>
    <w:rsid w:val="00681947"/>
    <w:rsid w:val="006D3D07"/>
    <w:rsid w:val="0070126E"/>
    <w:rsid w:val="00725644"/>
    <w:rsid w:val="00742950"/>
    <w:rsid w:val="00747512"/>
    <w:rsid w:val="00762721"/>
    <w:rsid w:val="0081691F"/>
    <w:rsid w:val="00854BF9"/>
    <w:rsid w:val="0086716A"/>
    <w:rsid w:val="00870571"/>
    <w:rsid w:val="00875A5C"/>
    <w:rsid w:val="00896D35"/>
    <w:rsid w:val="008C49C6"/>
    <w:rsid w:val="009275A7"/>
    <w:rsid w:val="009414EE"/>
    <w:rsid w:val="009538F5"/>
    <w:rsid w:val="00964DC8"/>
    <w:rsid w:val="00976335"/>
    <w:rsid w:val="009811F0"/>
    <w:rsid w:val="009C2854"/>
    <w:rsid w:val="009D2C84"/>
    <w:rsid w:val="009F05C4"/>
    <w:rsid w:val="009F7D8E"/>
    <w:rsid w:val="00A80715"/>
    <w:rsid w:val="00A90C50"/>
    <w:rsid w:val="00AE20F2"/>
    <w:rsid w:val="00B25568"/>
    <w:rsid w:val="00B63C78"/>
    <w:rsid w:val="00BC332C"/>
    <w:rsid w:val="00BD3276"/>
    <w:rsid w:val="00C46F59"/>
    <w:rsid w:val="00C53E59"/>
    <w:rsid w:val="00CD34A8"/>
    <w:rsid w:val="00CD48F6"/>
    <w:rsid w:val="00D14F59"/>
    <w:rsid w:val="00D21F42"/>
    <w:rsid w:val="00D73159"/>
    <w:rsid w:val="00D83F25"/>
    <w:rsid w:val="00D93717"/>
    <w:rsid w:val="00DC6E8A"/>
    <w:rsid w:val="00DD0CDE"/>
    <w:rsid w:val="00DE74B1"/>
    <w:rsid w:val="00E21DD9"/>
    <w:rsid w:val="00E30C31"/>
    <w:rsid w:val="00E74FA8"/>
    <w:rsid w:val="00EC52F9"/>
    <w:rsid w:val="00ED4F1A"/>
    <w:rsid w:val="00F107B2"/>
    <w:rsid w:val="00F13857"/>
    <w:rsid w:val="00F421CB"/>
    <w:rsid w:val="00F71E6C"/>
    <w:rsid w:val="00F743C6"/>
    <w:rsid w:val="00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9D6304E"/>
  <w15:docId w15:val="{E29AA7A7-4DAD-4BE6-A8AD-0AC72BC9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C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717"/>
    <w:pPr>
      <w:ind w:left="720"/>
    </w:pPr>
  </w:style>
  <w:style w:type="paragraph" w:customStyle="1" w:styleId="CityState">
    <w:name w:val="City/State"/>
    <w:basedOn w:val="BodyText"/>
    <w:rsid w:val="00681947"/>
    <w:pPr>
      <w:keepNext/>
      <w:spacing w:after="0"/>
      <w:ind w:left="-1800" w:right="1080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link w:val="BodyTextChar"/>
    <w:rsid w:val="006819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947"/>
    <w:rPr>
      <w:sz w:val="24"/>
      <w:szCs w:val="24"/>
    </w:rPr>
  </w:style>
  <w:style w:type="paragraph" w:customStyle="1" w:styleId="Institution">
    <w:name w:val="Institution"/>
    <w:basedOn w:val="BodyText"/>
    <w:rsid w:val="0005051E"/>
    <w:pPr>
      <w:keepNext/>
      <w:spacing w:before="120" w:after="0" w:line="260" w:lineRule="exact"/>
      <w:ind w:left="-1800" w:right="1080"/>
    </w:pPr>
    <w:rPr>
      <w:rFonts w:ascii="Arial" w:hAnsi="Arial"/>
      <w:b/>
      <w:sz w:val="22"/>
      <w:szCs w:val="20"/>
    </w:rPr>
  </w:style>
  <w:style w:type="paragraph" w:customStyle="1" w:styleId="Achievement">
    <w:name w:val="Achievement"/>
    <w:basedOn w:val="BodyText"/>
    <w:rsid w:val="005647E5"/>
    <w:pPr>
      <w:ind w:left="-1080" w:right="1080"/>
    </w:pPr>
    <w:rPr>
      <w:rFonts w:ascii="Arial" w:hAnsi="Arial"/>
      <w:smallCaps/>
      <w:spacing w:val="20"/>
      <w:sz w:val="20"/>
      <w:szCs w:val="20"/>
    </w:rPr>
  </w:style>
  <w:style w:type="character" w:customStyle="1" w:styleId="subhead">
    <w:name w:val="subhead"/>
    <w:basedOn w:val="DefaultParagraphFont"/>
    <w:rsid w:val="003333CE"/>
  </w:style>
  <w:style w:type="paragraph" w:customStyle="1" w:styleId="paragraph">
    <w:name w:val="paragraph"/>
    <w:basedOn w:val="Normal"/>
    <w:rsid w:val="008705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0571"/>
  </w:style>
  <w:style w:type="character" w:customStyle="1" w:styleId="eop">
    <w:name w:val="eop"/>
    <w:basedOn w:val="DefaultParagraphFont"/>
    <w:rsid w:val="00870571"/>
  </w:style>
  <w:style w:type="paragraph" w:styleId="NormalWeb">
    <w:name w:val="Normal (Web)"/>
    <w:basedOn w:val="Normal"/>
    <w:uiPriority w:val="99"/>
    <w:unhideWhenUsed/>
    <w:rsid w:val="00DC6E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cp:lastModifiedBy>O'Connor, Robert F</cp:lastModifiedBy>
  <cp:revision>8</cp:revision>
  <cp:lastPrinted>2025-01-31T18:59:00Z</cp:lastPrinted>
  <dcterms:created xsi:type="dcterms:W3CDTF">2025-01-31T19:00:00Z</dcterms:created>
  <dcterms:modified xsi:type="dcterms:W3CDTF">2025-01-31T20:41:00Z</dcterms:modified>
</cp:coreProperties>
</file>